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EB" w:rsidRDefault="00BF10EB" w:rsidP="00BF10EB">
      <w:pPr>
        <w:pStyle w:val="Contact"/>
        <w:jc w:val="center"/>
      </w:pPr>
      <w:r>
        <w:rPr>
          <w:noProof/>
          <w:color w:val="0000FF"/>
        </w:rPr>
        <w:drawing>
          <wp:inline distT="0" distB="0" distL="0" distR="0">
            <wp:extent cx="3403600" cy="685800"/>
            <wp:effectExtent l="25400" t="0" r="0" b="0"/>
            <wp:docPr id="5" name="Picture 1" descr="ome">
              <a:hlinkClick xmlns:a="http://schemas.openxmlformats.org/drawingml/2006/main" r:id="rId5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e">
                      <a:hlinkClick r:id="rId5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684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0EB" w:rsidRDefault="00BF10EB" w:rsidP="00BF10EB">
      <w:pPr>
        <w:pStyle w:val="Contact"/>
      </w:pPr>
    </w:p>
    <w:p w:rsidR="00BF10EB" w:rsidRPr="00DF7E98" w:rsidRDefault="00BF10EB" w:rsidP="00DF7E98">
      <w:pPr>
        <w:pStyle w:val="DocumentLabel"/>
        <w:pBdr>
          <w:left w:val="single" w:sz="6" w:space="0" w:color="FFFFFF"/>
          <w:right w:val="single" w:sz="6" w:space="0" w:color="FFFFFF"/>
        </w:pBdr>
        <w:spacing w:before="240"/>
        <w:rPr>
          <w:rFonts w:ascii="Copperplate Gothic Bold" w:hAnsi="Copperplate Gothic Bold"/>
          <w:sz w:val="48"/>
        </w:rPr>
      </w:pPr>
      <w:r>
        <w:rPr>
          <w:rFonts w:ascii="Copperplate Gothic Bold" w:hAnsi="Copperplate Gothic Bold"/>
          <w:sz w:val="48"/>
        </w:rPr>
        <w:t>P</w:t>
      </w:r>
      <w:r w:rsidRPr="006F7BEA">
        <w:rPr>
          <w:rFonts w:ascii="Copperplate Gothic Bold" w:hAnsi="Copperplate Gothic Bold"/>
          <w:sz w:val="48"/>
        </w:rPr>
        <w:t xml:space="preserve">   R   E   </w:t>
      </w:r>
      <w:proofErr w:type="gramStart"/>
      <w:r w:rsidRPr="006F7BEA">
        <w:rPr>
          <w:rFonts w:ascii="Copperplate Gothic Bold" w:hAnsi="Copperplate Gothic Bold"/>
          <w:sz w:val="48"/>
        </w:rPr>
        <w:t xml:space="preserve">S  </w:t>
      </w:r>
      <w:proofErr w:type="spellStart"/>
      <w:r w:rsidRPr="006F7BEA">
        <w:rPr>
          <w:rFonts w:ascii="Copperplate Gothic Bold" w:hAnsi="Copperplate Gothic Bold"/>
          <w:sz w:val="48"/>
        </w:rPr>
        <w:t>S</w:t>
      </w:r>
      <w:proofErr w:type="spellEnd"/>
      <w:proofErr w:type="gramEnd"/>
      <w:r w:rsidRPr="006F7BEA">
        <w:rPr>
          <w:rFonts w:ascii="Copperplate Gothic Bold" w:hAnsi="Copperplate Gothic Bold"/>
          <w:sz w:val="48"/>
        </w:rPr>
        <w:t xml:space="preserve">        R  E  L  E  A  S  E</w:t>
      </w:r>
    </w:p>
    <w:p w:rsidR="009A719C" w:rsidRDefault="00101638" w:rsidP="00BF10EB">
      <w:pPr>
        <w:widowControl w:val="0"/>
        <w:tabs>
          <w:tab w:val="left" w:pos="8550"/>
        </w:tabs>
        <w:autoSpaceDE w:val="0"/>
        <w:autoSpaceDN w:val="0"/>
        <w:adjustRightInd w:val="0"/>
        <w:spacing w:after="260" w:line="360" w:lineRule="auto"/>
        <w:ind w:right="-540"/>
        <w:rPr>
          <w:rFonts w:ascii="Lucida Bright" w:hAnsi="Lucida Bright" w:cs="Lucida Grande"/>
          <w:b/>
          <w:bCs/>
          <w:color w:val="1A1A1A"/>
          <w:sz w:val="30"/>
          <w:szCs w:val="26"/>
        </w:rPr>
      </w:pPr>
      <w:r>
        <w:rPr>
          <w:rFonts w:ascii="Lucida Bright" w:hAnsi="Lucida Bright" w:cs="Lucida Grande"/>
          <w:b/>
          <w:bCs/>
          <w:color w:val="1A1A1A"/>
          <w:sz w:val="30"/>
          <w:szCs w:val="26"/>
        </w:rPr>
        <w:t>BOWL</w:t>
      </w:r>
      <w:r w:rsidR="00CD6EDC">
        <w:rPr>
          <w:rFonts w:ascii="Lucida Bright" w:hAnsi="Lucida Bright" w:cs="Lucida Grande"/>
          <w:b/>
          <w:bCs/>
          <w:color w:val="1A1A1A"/>
          <w:sz w:val="30"/>
          <w:szCs w:val="26"/>
        </w:rPr>
        <w:t xml:space="preserve"> IV</w:t>
      </w:r>
      <w:r w:rsidR="009A719C">
        <w:rPr>
          <w:rFonts w:ascii="Lucida Bright" w:hAnsi="Lucida Bright" w:cs="Lucida Grande"/>
          <w:b/>
          <w:bCs/>
          <w:color w:val="1A1A1A"/>
          <w:sz w:val="30"/>
          <w:szCs w:val="26"/>
        </w:rPr>
        <w:t>:</w:t>
      </w:r>
      <w:r w:rsidR="009C4E3D">
        <w:rPr>
          <w:rFonts w:ascii="Lucida Bright" w:hAnsi="Lucida Bright" w:cs="Lucida Grande"/>
          <w:b/>
          <w:bCs/>
          <w:color w:val="1A1A1A"/>
          <w:sz w:val="30"/>
          <w:szCs w:val="26"/>
        </w:rPr>
        <w:t xml:space="preserve"> </w:t>
      </w:r>
      <w:r w:rsidR="009A719C">
        <w:rPr>
          <w:rFonts w:ascii="Lucida Bright" w:hAnsi="Lucida Bright" w:cs="Lucida Grande"/>
          <w:b/>
          <w:bCs/>
          <w:color w:val="1A1A1A"/>
          <w:sz w:val="30"/>
          <w:szCs w:val="26"/>
        </w:rPr>
        <w:t xml:space="preserve">“THE </w:t>
      </w:r>
      <w:bookmarkStart w:id="0" w:name="_GoBack"/>
      <w:bookmarkEnd w:id="0"/>
      <w:r>
        <w:rPr>
          <w:rFonts w:ascii="Lucida Bright" w:hAnsi="Lucida Bright" w:cs="Lucida Grande"/>
          <w:b/>
          <w:bCs/>
          <w:color w:val="1A1A1A"/>
          <w:sz w:val="30"/>
          <w:szCs w:val="26"/>
        </w:rPr>
        <w:t>HERD FROM</w:t>
      </w:r>
      <w:r w:rsidR="009A719C">
        <w:rPr>
          <w:rFonts w:ascii="Lucida Bright" w:hAnsi="Lucida Bright" w:cs="Lucida Grande"/>
          <w:b/>
          <w:bCs/>
          <w:color w:val="1A1A1A"/>
          <w:sz w:val="30"/>
          <w:szCs w:val="26"/>
        </w:rPr>
        <w:t xml:space="preserve"> WAYNE” CHARGES </w:t>
      </w:r>
      <w:r w:rsidR="00CD6EDC">
        <w:rPr>
          <w:rFonts w:ascii="Lucida Bright" w:hAnsi="Lucida Bright" w:cs="Lucida Grande"/>
          <w:b/>
          <w:bCs/>
          <w:color w:val="1A1A1A"/>
          <w:sz w:val="30"/>
          <w:szCs w:val="26"/>
        </w:rPr>
        <w:t>INTO FIRST PLACE AT THE 2017 MIC</w:t>
      </w:r>
      <w:r w:rsidR="009A719C">
        <w:rPr>
          <w:rFonts w:ascii="Lucida Bright" w:hAnsi="Lucida Bright" w:cs="Lucida Grande"/>
          <w:b/>
          <w:bCs/>
          <w:color w:val="1A1A1A"/>
          <w:sz w:val="30"/>
          <w:szCs w:val="26"/>
        </w:rPr>
        <w:t>HIGAN HIGH SCHOOL ETHICS BOWL</w:t>
      </w:r>
    </w:p>
    <w:p w:rsidR="00BF10EB" w:rsidRDefault="009A719C" w:rsidP="00C24F8B">
      <w:pPr>
        <w:widowControl w:val="0"/>
        <w:tabs>
          <w:tab w:val="left" w:pos="8550"/>
        </w:tabs>
        <w:autoSpaceDE w:val="0"/>
        <w:autoSpaceDN w:val="0"/>
        <w:adjustRightInd w:val="0"/>
        <w:spacing w:line="360" w:lineRule="auto"/>
        <w:ind w:right="-540"/>
        <w:rPr>
          <w:rFonts w:ascii="Lucida Bright" w:hAnsi="Lucida Bright" w:cs="Arial"/>
          <w:b/>
          <w:color w:val="1A1A1A"/>
          <w:sz w:val="26"/>
          <w:szCs w:val="28"/>
        </w:rPr>
      </w:pPr>
      <w:r>
        <w:rPr>
          <w:rFonts w:ascii="Lucida Bright" w:hAnsi="Lucida Bright" w:cs="Arial"/>
          <w:b/>
          <w:color w:val="1A1A1A"/>
          <w:sz w:val="26"/>
          <w:szCs w:val="28"/>
        </w:rPr>
        <w:t>Wayne</w:t>
      </w:r>
      <w:r w:rsidR="00A429B6">
        <w:rPr>
          <w:rFonts w:ascii="Lucida Bright" w:hAnsi="Lucida Bright" w:cs="Arial"/>
          <w:b/>
          <w:color w:val="1A1A1A"/>
          <w:sz w:val="26"/>
          <w:szCs w:val="28"/>
        </w:rPr>
        <w:t xml:space="preserve"> Memorial </w:t>
      </w:r>
      <w:r w:rsidR="00101638">
        <w:rPr>
          <w:rFonts w:ascii="Lucida Bright" w:hAnsi="Lucida Bright" w:cs="Arial"/>
          <w:b/>
          <w:color w:val="1A1A1A"/>
          <w:sz w:val="26"/>
          <w:szCs w:val="28"/>
        </w:rPr>
        <w:t>High School Wins State Championship</w:t>
      </w:r>
      <w:r w:rsidR="00C24F8B">
        <w:rPr>
          <w:rFonts w:ascii="Lucida Bright" w:hAnsi="Lucida Bright" w:cs="Arial"/>
          <w:b/>
          <w:color w:val="1A1A1A"/>
          <w:sz w:val="26"/>
          <w:szCs w:val="28"/>
        </w:rPr>
        <w:t xml:space="preserve"> </w:t>
      </w:r>
      <w:r w:rsidR="00101638">
        <w:rPr>
          <w:rFonts w:ascii="Lucida Bright" w:hAnsi="Lucida Bright" w:cs="Arial"/>
          <w:b/>
          <w:color w:val="1A1A1A"/>
          <w:sz w:val="26"/>
          <w:szCs w:val="28"/>
        </w:rPr>
        <w:t>and Will</w:t>
      </w:r>
      <w:r>
        <w:rPr>
          <w:rFonts w:ascii="Lucida Bright" w:hAnsi="Lucida Bright" w:cs="Arial"/>
          <w:b/>
          <w:color w:val="1A1A1A"/>
          <w:sz w:val="26"/>
          <w:szCs w:val="28"/>
        </w:rPr>
        <w:t xml:space="preserve"> Represent Michigan at the National High School Ethics Bowl </w:t>
      </w:r>
    </w:p>
    <w:p w:rsidR="00C24F8B" w:rsidRPr="00C24F8B" w:rsidRDefault="00C24F8B" w:rsidP="00C24F8B">
      <w:pPr>
        <w:widowControl w:val="0"/>
        <w:tabs>
          <w:tab w:val="left" w:pos="8550"/>
        </w:tabs>
        <w:autoSpaceDE w:val="0"/>
        <w:autoSpaceDN w:val="0"/>
        <w:adjustRightInd w:val="0"/>
        <w:spacing w:line="360" w:lineRule="auto"/>
        <w:ind w:right="-540"/>
        <w:rPr>
          <w:rFonts w:ascii="Lucida Bright" w:hAnsi="Lucida Bright" w:cs="Arial"/>
          <w:b/>
          <w:color w:val="1A1A1A"/>
          <w:sz w:val="26"/>
          <w:szCs w:val="28"/>
        </w:rPr>
      </w:pPr>
    </w:p>
    <w:p w:rsidR="00CF4047" w:rsidRDefault="00CD6EDC" w:rsidP="00BF10EB">
      <w:pPr>
        <w:widowControl w:val="0"/>
        <w:tabs>
          <w:tab w:val="left" w:pos="8550"/>
        </w:tabs>
        <w:autoSpaceDE w:val="0"/>
        <w:autoSpaceDN w:val="0"/>
        <w:adjustRightInd w:val="0"/>
        <w:spacing w:after="260" w:line="360" w:lineRule="auto"/>
        <w:ind w:right="-540"/>
        <w:rPr>
          <w:rFonts w:ascii="Georgia" w:hAnsi="Georgia" w:cs="Lucida Grande"/>
          <w:color w:val="1A1A1A"/>
          <w:szCs w:val="26"/>
        </w:rPr>
      </w:pPr>
      <w:r>
        <w:rPr>
          <w:rFonts w:ascii="Georgia" w:hAnsi="Georgia" w:cs="Lucida Grande"/>
          <w:color w:val="1A1A1A"/>
          <w:szCs w:val="26"/>
        </w:rPr>
        <w:t xml:space="preserve">Before Super Bowl LI, there was Ethics Bowl IV. </w:t>
      </w:r>
      <w:r w:rsidR="00C22809">
        <w:rPr>
          <w:rFonts w:ascii="Georgia" w:hAnsi="Georgia" w:cs="Lucida Grande"/>
          <w:color w:val="1A1A1A"/>
          <w:szCs w:val="26"/>
        </w:rPr>
        <w:t xml:space="preserve">On the last weekend in January, </w:t>
      </w:r>
      <w:r w:rsidR="009C4E3D">
        <w:rPr>
          <w:rFonts w:ascii="Georgia" w:hAnsi="Georgia" w:cs="Lucida Grande"/>
          <w:color w:val="1A1A1A"/>
          <w:szCs w:val="26"/>
        </w:rPr>
        <w:t xml:space="preserve">13 </w:t>
      </w:r>
      <w:r w:rsidR="001B7BE1">
        <w:rPr>
          <w:rFonts w:ascii="Georgia" w:hAnsi="Georgia" w:cs="Lucida Grande"/>
          <w:color w:val="1A1A1A"/>
          <w:szCs w:val="26"/>
        </w:rPr>
        <w:t xml:space="preserve">well-coached </w:t>
      </w:r>
      <w:r w:rsidR="009C4E3D">
        <w:rPr>
          <w:rFonts w:ascii="Georgia" w:hAnsi="Georgia" w:cs="Lucida Grande"/>
          <w:color w:val="1A1A1A"/>
          <w:szCs w:val="26"/>
        </w:rPr>
        <w:t xml:space="preserve">teams from 8 regional high schools </w:t>
      </w:r>
      <w:r w:rsidR="009731ED">
        <w:rPr>
          <w:rFonts w:ascii="Georgia" w:hAnsi="Georgia" w:cs="Lucida Grande"/>
          <w:color w:val="1A1A1A"/>
          <w:szCs w:val="26"/>
        </w:rPr>
        <w:t>gathered on the University of Michigan campus</w:t>
      </w:r>
      <w:r w:rsidR="001B7BE1">
        <w:rPr>
          <w:rFonts w:ascii="Georgia" w:hAnsi="Georgia" w:cs="Lucida Grande"/>
          <w:color w:val="1A1A1A"/>
          <w:szCs w:val="26"/>
        </w:rPr>
        <w:t xml:space="preserve"> for the fourth annual Michigan Hig</w:t>
      </w:r>
      <w:r w:rsidR="00C22809">
        <w:rPr>
          <w:rFonts w:ascii="Georgia" w:hAnsi="Georgia" w:cs="Lucida Grande"/>
          <w:color w:val="1A1A1A"/>
          <w:szCs w:val="26"/>
        </w:rPr>
        <w:t>h School Ethics Bowl, to hold an</w:t>
      </w:r>
      <w:r w:rsidR="00101638">
        <w:rPr>
          <w:rFonts w:ascii="Georgia" w:hAnsi="Georgia" w:cs="Lucida Grande"/>
          <w:color w:val="1A1A1A"/>
          <w:szCs w:val="26"/>
        </w:rPr>
        <w:t xml:space="preserve"> ethics argument</w:t>
      </w:r>
      <w:r w:rsidR="00C22809">
        <w:rPr>
          <w:rFonts w:ascii="Georgia" w:hAnsi="Georgia" w:cs="Lucida Grande"/>
          <w:color w:val="1A1A1A"/>
          <w:szCs w:val="26"/>
        </w:rPr>
        <w:t xml:space="preserve"> and discussion face-off for the</w:t>
      </w:r>
      <w:r w:rsidR="009C4E3D">
        <w:rPr>
          <w:rFonts w:ascii="Georgia" w:hAnsi="Georgia" w:cs="Lucida Grande"/>
          <w:color w:val="1A1A1A"/>
          <w:szCs w:val="26"/>
        </w:rPr>
        <w:t xml:space="preserve"> state champion</w:t>
      </w:r>
      <w:r w:rsidR="00C22809">
        <w:rPr>
          <w:rFonts w:ascii="Georgia" w:hAnsi="Georgia" w:cs="Lucida Grande"/>
          <w:color w:val="1A1A1A"/>
          <w:szCs w:val="26"/>
        </w:rPr>
        <w:t>ship</w:t>
      </w:r>
      <w:r w:rsidR="00C24F8B">
        <w:rPr>
          <w:rFonts w:ascii="Georgia" w:hAnsi="Georgia" w:cs="Lucida Grande"/>
          <w:color w:val="1A1A1A"/>
          <w:szCs w:val="26"/>
        </w:rPr>
        <w:t xml:space="preserve"> </w:t>
      </w:r>
      <w:r w:rsidR="009C4E3D">
        <w:rPr>
          <w:rFonts w:ascii="Georgia" w:hAnsi="Georgia" w:cs="Lucida Grande"/>
          <w:color w:val="1A1A1A"/>
          <w:szCs w:val="26"/>
        </w:rPr>
        <w:t>—</w:t>
      </w:r>
      <w:r w:rsidR="00C24F8B">
        <w:rPr>
          <w:rFonts w:ascii="Georgia" w:hAnsi="Georgia" w:cs="Lucida Grande"/>
          <w:color w:val="1A1A1A"/>
          <w:szCs w:val="26"/>
        </w:rPr>
        <w:t xml:space="preserve"> </w:t>
      </w:r>
      <w:r w:rsidR="009C4E3D">
        <w:rPr>
          <w:rFonts w:ascii="Georgia" w:hAnsi="Georgia" w:cs="Lucida Grande"/>
          <w:color w:val="1A1A1A"/>
          <w:szCs w:val="26"/>
        </w:rPr>
        <w:t xml:space="preserve">and the opportunity to </w:t>
      </w:r>
      <w:r w:rsidR="001B7BE1">
        <w:rPr>
          <w:rFonts w:ascii="Georgia" w:hAnsi="Georgia" w:cs="Lucida Grande"/>
          <w:color w:val="1A1A1A"/>
          <w:szCs w:val="26"/>
        </w:rPr>
        <w:t xml:space="preserve">represent Michigan in the prestigious National </w:t>
      </w:r>
      <w:r w:rsidR="00C22809">
        <w:rPr>
          <w:rFonts w:ascii="Georgia" w:hAnsi="Georgia" w:cs="Lucida Grande"/>
          <w:color w:val="1A1A1A"/>
          <w:szCs w:val="26"/>
        </w:rPr>
        <w:t xml:space="preserve">High School Ethics </w:t>
      </w:r>
      <w:r w:rsidR="001B7BE1">
        <w:rPr>
          <w:rFonts w:ascii="Georgia" w:hAnsi="Georgia" w:cs="Lucida Grande"/>
          <w:color w:val="1A1A1A"/>
          <w:szCs w:val="26"/>
        </w:rPr>
        <w:t>Bowl. Late on the afternoon of January 29, Wayne Memorial High School emerged victorious</w:t>
      </w:r>
      <w:r w:rsidR="00C22809">
        <w:rPr>
          <w:rFonts w:ascii="Georgia" w:hAnsi="Georgia" w:cs="Lucida Grande"/>
          <w:color w:val="1A1A1A"/>
          <w:szCs w:val="26"/>
        </w:rPr>
        <w:t xml:space="preserve"> from the two-day</w:t>
      </w:r>
      <w:r w:rsidR="00CA5D03">
        <w:rPr>
          <w:rFonts w:ascii="Georgia" w:hAnsi="Georgia" w:cs="Lucida Grande"/>
          <w:color w:val="1A1A1A"/>
          <w:szCs w:val="26"/>
        </w:rPr>
        <w:t xml:space="preserve"> “collaborative competition</w:t>
      </w:r>
      <w:r w:rsidR="005B042A">
        <w:rPr>
          <w:rFonts w:ascii="Georgia" w:hAnsi="Georgia" w:cs="Lucida Grande"/>
          <w:color w:val="1A1A1A"/>
          <w:szCs w:val="26"/>
        </w:rPr>
        <w:t>.</w:t>
      </w:r>
      <w:r w:rsidR="00CA5D03">
        <w:rPr>
          <w:rFonts w:ascii="Georgia" w:hAnsi="Georgia" w:cs="Lucida Grande"/>
          <w:color w:val="1A1A1A"/>
          <w:szCs w:val="26"/>
        </w:rPr>
        <w:t>”</w:t>
      </w:r>
      <w:r w:rsidR="00C24F8B">
        <w:rPr>
          <w:rFonts w:ascii="Georgia" w:hAnsi="Georgia" w:cs="Lucida Grande"/>
          <w:color w:val="1A1A1A"/>
          <w:szCs w:val="26"/>
        </w:rPr>
        <w:t xml:space="preserve"> </w:t>
      </w:r>
      <w:proofErr w:type="gramStart"/>
      <w:r w:rsidR="00DF7E98">
        <w:rPr>
          <w:rFonts w:ascii="Georgia" w:hAnsi="Georgia" w:cs="Lucida Grande"/>
          <w:color w:val="1A1A1A"/>
          <w:szCs w:val="26"/>
        </w:rPr>
        <w:t xml:space="preserve">The event is </w:t>
      </w:r>
      <w:r w:rsidR="00C24F8B">
        <w:rPr>
          <w:rFonts w:ascii="Georgia" w:hAnsi="Georgia" w:cs="Lucida Grande"/>
          <w:color w:val="1A1A1A"/>
          <w:szCs w:val="26"/>
        </w:rPr>
        <w:t>sponsored by local non</w:t>
      </w:r>
      <w:r w:rsidR="00CA5D03">
        <w:rPr>
          <w:rFonts w:ascii="Georgia" w:hAnsi="Georgia" w:cs="Lucida Grande"/>
          <w:color w:val="1A1A1A"/>
          <w:szCs w:val="26"/>
        </w:rPr>
        <w:t>profit A2Ethics</w:t>
      </w:r>
      <w:r w:rsidR="00A429B6">
        <w:rPr>
          <w:rFonts w:ascii="Georgia" w:hAnsi="Georgia" w:cs="Lucida Grande"/>
          <w:color w:val="1A1A1A"/>
          <w:szCs w:val="26"/>
        </w:rPr>
        <w:t xml:space="preserve"> in partnership with the University of Michigan Department of Philosophy Outreach Program</w:t>
      </w:r>
      <w:r w:rsidR="00C22809">
        <w:rPr>
          <w:rFonts w:ascii="Georgia" w:hAnsi="Georgia" w:cs="Lucida Grande"/>
          <w:color w:val="1A1A1A"/>
          <w:szCs w:val="26"/>
        </w:rPr>
        <w:t xml:space="preserve"> and </w:t>
      </w:r>
      <w:r>
        <w:rPr>
          <w:rFonts w:ascii="Georgia" w:hAnsi="Georgia" w:cs="Lucida Grande"/>
          <w:color w:val="1A1A1A"/>
          <w:szCs w:val="26"/>
        </w:rPr>
        <w:t xml:space="preserve">high </w:t>
      </w:r>
      <w:r w:rsidR="00C22809">
        <w:rPr>
          <w:rFonts w:ascii="Georgia" w:hAnsi="Georgia" w:cs="Lucida Grande"/>
          <w:color w:val="1A1A1A"/>
          <w:szCs w:val="26"/>
        </w:rPr>
        <w:t>schools in the Michigan</w:t>
      </w:r>
      <w:r w:rsidR="00101638">
        <w:rPr>
          <w:rFonts w:ascii="Georgia" w:hAnsi="Georgia" w:cs="Lucida Grande"/>
          <w:color w:val="1A1A1A"/>
          <w:szCs w:val="26"/>
        </w:rPr>
        <w:t xml:space="preserve"> </w:t>
      </w:r>
      <w:r w:rsidR="00190F39">
        <w:rPr>
          <w:rFonts w:ascii="Georgia" w:hAnsi="Georgia" w:cs="Lucida Grande"/>
          <w:color w:val="1A1A1A"/>
          <w:szCs w:val="26"/>
        </w:rPr>
        <w:t>Ethics Bowl League</w:t>
      </w:r>
      <w:proofErr w:type="gramEnd"/>
      <w:r w:rsidR="001B7BE1">
        <w:rPr>
          <w:rFonts w:ascii="Georgia" w:hAnsi="Georgia" w:cs="Lucida Grande"/>
          <w:color w:val="1A1A1A"/>
          <w:szCs w:val="26"/>
        </w:rPr>
        <w:t xml:space="preserve">. </w:t>
      </w:r>
    </w:p>
    <w:p w:rsidR="00C22809" w:rsidRDefault="00C24F8B" w:rsidP="00C22809">
      <w:pPr>
        <w:spacing w:line="360" w:lineRule="auto"/>
        <w:rPr>
          <w:rFonts w:ascii="Georgia" w:hAnsi="Georgia" w:cs="Lucida Grande"/>
          <w:color w:val="1A1A1A"/>
          <w:szCs w:val="26"/>
        </w:rPr>
      </w:pPr>
      <w:r>
        <w:rPr>
          <w:rFonts w:ascii="Georgia" w:hAnsi="Georgia" w:cs="Lucida Grande"/>
          <w:color w:val="1A1A1A"/>
          <w:szCs w:val="26"/>
        </w:rPr>
        <w:t>The Bowl competition is not designed to pit one idea against another, but rather to encourage students to consider differing viewpoints and flex their anal</w:t>
      </w:r>
      <w:r w:rsidR="00101638">
        <w:rPr>
          <w:rFonts w:ascii="Georgia" w:hAnsi="Georgia" w:cs="Lucida Grande"/>
          <w:color w:val="1A1A1A"/>
          <w:szCs w:val="26"/>
        </w:rPr>
        <w:t>ytical skills on issues</w:t>
      </w:r>
      <w:r>
        <w:rPr>
          <w:rFonts w:ascii="Georgia" w:hAnsi="Georgia" w:cs="Lucida Grande"/>
          <w:color w:val="1A1A1A"/>
          <w:szCs w:val="26"/>
        </w:rPr>
        <w:t xml:space="preserve"> relevant to their lives as well as the wider world. </w:t>
      </w:r>
    </w:p>
    <w:p w:rsidR="00A84A0C" w:rsidRDefault="00A84A0C" w:rsidP="00C22809">
      <w:pPr>
        <w:spacing w:line="360" w:lineRule="auto"/>
        <w:rPr>
          <w:rFonts w:ascii="Georgia" w:hAnsi="Georgia" w:cs="Lucida Grande"/>
          <w:color w:val="1A1A1A"/>
          <w:szCs w:val="26"/>
        </w:rPr>
      </w:pPr>
    </w:p>
    <w:p w:rsidR="00A429B6" w:rsidRPr="00F61C79" w:rsidRDefault="00A84A0C" w:rsidP="00BF10EB">
      <w:pPr>
        <w:widowControl w:val="0"/>
        <w:tabs>
          <w:tab w:val="left" w:pos="8550"/>
        </w:tabs>
        <w:autoSpaceDE w:val="0"/>
        <w:autoSpaceDN w:val="0"/>
        <w:adjustRightInd w:val="0"/>
        <w:spacing w:after="260" w:line="360" w:lineRule="auto"/>
        <w:ind w:right="-540"/>
        <w:rPr>
          <w:rFonts w:ascii="Georgia" w:hAnsi="Georgia" w:cs="Lucida Grande"/>
          <w:b/>
          <w:color w:val="1A1A1A"/>
          <w:szCs w:val="26"/>
          <w:u w:val="single"/>
        </w:rPr>
      </w:pPr>
      <w:r>
        <w:rPr>
          <w:rFonts w:ascii="Georgia" w:hAnsi="Georgia" w:cs="Lucida Grande"/>
          <w:color w:val="1A1A1A"/>
          <w:szCs w:val="26"/>
        </w:rPr>
        <w:t>“</w:t>
      </w:r>
      <w:r w:rsidR="00101638">
        <w:rPr>
          <w:rFonts w:ascii="Georgia" w:hAnsi="Georgia" w:cs="Lucida Grande"/>
          <w:color w:val="1A1A1A"/>
          <w:szCs w:val="26"/>
        </w:rPr>
        <w:t>The Michigan High Scho</w:t>
      </w:r>
      <w:r w:rsidR="005A26D7">
        <w:rPr>
          <w:rFonts w:ascii="Georgia" w:hAnsi="Georgia" w:cs="Lucida Grande"/>
          <w:color w:val="1A1A1A"/>
          <w:szCs w:val="26"/>
        </w:rPr>
        <w:t>ol Ethics Bowl is a</w:t>
      </w:r>
      <w:r w:rsidR="00101638">
        <w:rPr>
          <w:rFonts w:ascii="Georgia" w:hAnsi="Georgia" w:cs="Lucida Grande"/>
          <w:color w:val="1A1A1A"/>
          <w:szCs w:val="26"/>
        </w:rPr>
        <w:t xml:space="preserve"> celebration of philos</w:t>
      </w:r>
      <w:r w:rsidR="00087454">
        <w:rPr>
          <w:rFonts w:ascii="Georgia" w:hAnsi="Georgia" w:cs="Lucida Grande"/>
          <w:color w:val="1A1A1A"/>
          <w:szCs w:val="26"/>
        </w:rPr>
        <w:t>ophical thinking</w:t>
      </w:r>
      <w:r>
        <w:rPr>
          <w:rFonts w:ascii="Georgia" w:hAnsi="Georgia" w:cs="Lucida Grande"/>
          <w:color w:val="1A1A1A"/>
          <w:szCs w:val="26"/>
        </w:rPr>
        <w:t xml:space="preserve"> and camaraderie.</w:t>
      </w:r>
      <w:r w:rsidR="007B2BFC">
        <w:rPr>
          <w:rFonts w:ascii="Georgia" w:hAnsi="Georgia" w:cs="Lucida Grande"/>
          <w:color w:val="1A1A1A"/>
          <w:szCs w:val="26"/>
        </w:rPr>
        <w:t xml:space="preserve"> I</w:t>
      </w:r>
      <w:r>
        <w:rPr>
          <w:rFonts w:ascii="Georgia" w:hAnsi="Georgia" w:cs="Lucida Grande"/>
          <w:color w:val="1A1A1A"/>
          <w:szCs w:val="26"/>
        </w:rPr>
        <w:t>t is</w:t>
      </w:r>
      <w:r w:rsidR="00087454">
        <w:rPr>
          <w:rFonts w:ascii="Georgia" w:hAnsi="Georgia" w:cs="Lucida Grande"/>
          <w:color w:val="1A1A1A"/>
          <w:szCs w:val="26"/>
        </w:rPr>
        <w:t xml:space="preserve"> a chance for high school students to </w:t>
      </w:r>
      <w:r>
        <w:rPr>
          <w:rFonts w:ascii="Georgia" w:hAnsi="Georgia" w:cs="Lucida Grande"/>
          <w:color w:val="1A1A1A"/>
          <w:szCs w:val="26"/>
        </w:rPr>
        <w:t xml:space="preserve">challenge each other and </w:t>
      </w:r>
      <w:r w:rsidR="005A26D7">
        <w:rPr>
          <w:rFonts w:ascii="Georgia" w:hAnsi="Georgia" w:cs="Lucida Grande"/>
          <w:color w:val="1A1A1A"/>
          <w:szCs w:val="26"/>
        </w:rPr>
        <w:t xml:space="preserve">to </w:t>
      </w:r>
      <w:r w:rsidR="00087454">
        <w:rPr>
          <w:rFonts w:ascii="Georgia" w:hAnsi="Georgia" w:cs="Lucida Grande"/>
          <w:color w:val="1A1A1A"/>
          <w:szCs w:val="26"/>
        </w:rPr>
        <w:t>reason t</w:t>
      </w:r>
      <w:r>
        <w:rPr>
          <w:rFonts w:ascii="Georgia" w:hAnsi="Georgia" w:cs="Lucida Grande"/>
          <w:color w:val="1A1A1A"/>
          <w:szCs w:val="26"/>
        </w:rPr>
        <w:t xml:space="preserve">ogether about real world ethical </w:t>
      </w:r>
      <w:r w:rsidR="005A26D7">
        <w:rPr>
          <w:rFonts w:ascii="Georgia" w:hAnsi="Georgia" w:cs="Lucida Grande"/>
          <w:color w:val="1A1A1A"/>
          <w:szCs w:val="26"/>
        </w:rPr>
        <w:t>dilemmas in a range of</w:t>
      </w:r>
      <w:r>
        <w:rPr>
          <w:rFonts w:ascii="Georgia" w:hAnsi="Georgia" w:cs="Lucida Grande"/>
          <w:color w:val="1A1A1A"/>
          <w:szCs w:val="26"/>
        </w:rPr>
        <w:t xml:space="preserve"> fields and</w:t>
      </w:r>
      <w:r w:rsidR="005A26D7">
        <w:rPr>
          <w:rFonts w:ascii="Georgia" w:hAnsi="Georgia" w:cs="Lucida Grande"/>
          <w:color w:val="1A1A1A"/>
          <w:szCs w:val="26"/>
        </w:rPr>
        <w:t xml:space="preserve"> in different</w:t>
      </w:r>
      <w:r>
        <w:rPr>
          <w:rFonts w:ascii="Georgia" w:hAnsi="Georgia" w:cs="Lucida Grande"/>
          <w:color w:val="1A1A1A"/>
          <w:szCs w:val="26"/>
        </w:rPr>
        <w:t xml:space="preserve"> situations,” </w:t>
      </w:r>
      <w:r w:rsidR="00C24F8B">
        <w:rPr>
          <w:rFonts w:ascii="Georgia" w:hAnsi="Georgia" w:cs="Lucida Grande"/>
          <w:color w:val="1A1A1A"/>
          <w:szCs w:val="26"/>
        </w:rPr>
        <w:t xml:space="preserve">said </w:t>
      </w:r>
      <w:r w:rsidR="00101638">
        <w:rPr>
          <w:rFonts w:ascii="Georgia" w:hAnsi="Georgia" w:cs="Lucida Grande"/>
          <w:color w:val="1A1A1A"/>
          <w:szCs w:val="26"/>
        </w:rPr>
        <w:t xml:space="preserve">Jeanine DeLay, </w:t>
      </w:r>
      <w:r w:rsidR="00CF4047">
        <w:rPr>
          <w:rFonts w:ascii="Georgia" w:hAnsi="Georgia" w:cs="Lucida Grande"/>
          <w:color w:val="1A1A1A"/>
          <w:szCs w:val="26"/>
        </w:rPr>
        <w:t xml:space="preserve">president of A2Ethics. </w:t>
      </w:r>
    </w:p>
    <w:p w:rsidR="00C24F8B" w:rsidRPr="004425D9" w:rsidRDefault="005A26D7" w:rsidP="00BF10EB">
      <w:pPr>
        <w:widowControl w:val="0"/>
        <w:tabs>
          <w:tab w:val="left" w:pos="8550"/>
        </w:tabs>
        <w:autoSpaceDE w:val="0"/>
        <w:autoSpaceDN w:val="0"/>
        <w:adjustRightInd w:val="0"/>
        <w:spacing w:after="260" w:line="360" w:lineRule="auto"/>
        <w:ind w:right="-540"/>
        <w:rPr>
          <w:rFonts w:ascii="Georgia" w:hAnsi="Georgia" w:cs="Lucida Grande"/>
          <w:color w:val="1A1A1A"/>
          <w:szCs w:val="26"/>
        </w:rPr>
      </w:pPr>
      <w:r>
        <w:rPr>
          <w:rFonts w:ascii="Georgia" w:hAnsi="Georgia" w:cs="Lucida Grande"/>
          <w:color w:val="1A1A1A"/>
          <w:szCs w:val="26"/>
        </w:rPr>
        <w:t>T</w:t>
      </w:r>
      <w:r w:rsidR="001B7BE1">
        <w:rPr>
          <w:rFonts w:ascii="Georgia" w:hAnsi="Georgia" w:cs="Lucida Grande"/>
          <w:color w:val="1A1A1A"/>
          <w:szCs w:val="26"/>
        </w:rPr>
        <w:t xml:space="preserve">he </w:t>
      </w:r>
      <w:r>
        <w:rPr>
          <w:rFonts w:ascii="Georgia" w:hAnsi="Georgia" w:cs="Lucida Grande"/>
          <w:color w:val="1A1A1A"/>
          <w:szCs w:val="26"/>
        </w:rPr>
        <w:t>2017 winners</w:t>
      </w:r>
      <w:r w:rsidR="00C24F8B">
        <w:rPr>
          <w:rFonts w:ascii="Georgia" w:hAnsi="Georgia" w:cs="Lucida Grande"/>
          <w:color w:val="1A1A1A"/>
          <w:szCs w:val="26"/>
        </w:rPr>
        <w:t xml:space="preserve"> </w:t>
      </w:r>
      <w:r w:rsidR="001B7BE1">
        <w:rPr>
          <w:rFonts w:ascii="Georgia" w:hAnsi="Georgia" w:cs="Lucida Grande"/>
          <w:color w:val="1A1A1A"/>
          <w:szCs w:val="26"/>
        </w:rPr>
        <w:t>—</w:t>
      </w:r>
      <w:r w:rsidR="00C24F8B">
        <w:rPr>
          <w:rFonts w:ascii="Georgia" w:hAnsi="Georgia" w:cs="Lucida Grande"/>
          <w:color w:val="1A1A1A"/>
          <w:szCs w:val="26"/>
        </w:rPr>
        <w:t xml:space="preserve"> with the team name </w:t>
      </w:r>
      <w:r w:rsidR="00A84A0C">
        <w:rPr>
          <w:rFonts w:ascii="Georgia" w:hAnsi="Georgia" w:cs="Lucida Grande"/>
          <w:color w:val="1A1A1A"/>
          <w:szCs w:val="26"/>
        </w:rPr>
        <w:t>“The Herd from</w:t>
      </w:r>
      <w:r w:rsidR="001B7BE1">
        <w:rPr>
          <w:rFonts w:ascii="Georgia" w:hAnsi="Georgia" w:cs="Lucida Grande"/>
          <w:color w:val="1A1A1A"/>
          <w:szCs w:val="26"/>
        </w:rPr>
        <w:t xml:space="preserve"> Wayne”—</w:t>
      </w:r>
      <w:r w:rsidR="00C24F8B">
        <w:rPr>
          <w:rFonts w:ascii="Georgia" w:hAnsi="Georgia" w:cs="Lucida Grande"/>
          <w:color w:val="1A1A1A"/>
          <w:szCs w:val="26"/>
        </w:rPr>
        <w:t xml:space="preserve"> </w:t>
      </w:r>
      <w:r w:rsidR="001B7BE1">
        <w:rPr>
          <w:rFonts w:ascii="Georgia" w:hAnsi="Georgia" w:cs="Lucida Grande"/>
          <w:color w:val="1A1A1A"/>
          <w:szCs w:val="26"/>
        </w:rPr>
        <w:t xml:space="preserve">will be traveling </w:t>
      </w:r>
      <w:r w:rsidR="00A429B6">
        <w:rPr>
          <w:rFonts w:ascii="Georgia" w:hAnsi="Georgia" w:cs="Lucida Grande"/>
          <w:color w:val="1A1A1A"/>
          <w:szCs w:val="26"/>
        </w:rPr>
        <w:t>to t</w:t>
      </w:r>
      <w:r w:rsidR="00F743E5">
        <w:rPr>
          <w:rFonts w:ascii="Georgia" w:hAnsi="Georgia" w:cs="Lucida Grande"/>
          <w:color w:val="1A1A1A"/>
          <w:szCs w:val="26"/>
        </w:rPr>
        <w:t>he University of North Carolina</w:t>
      </w:r>
      <w:r w:rsidR="00A429B6">
        <w:rPr>
          <w:rFonts w:ascii="Georgia" w:hAnsi="Georgia" w:cs="Lucida Grande"/>
          <w:color w:val="1A1A1A"/>
          <w:szCs w:val="26"/>
        </w:rPr>
        <w:t>–</w:t>
      </w:r>
      <w:r w:rsidR="00F743E5">
        <w:rPr>
          <w:rFonts w:ascii="Georgia" w:hAnsi="Georgia" w:cs="Lucida Grande"/>
          <w:color w:val="1A1A1A"/>
          <w:szCs w:val="26"/>
        </w:rPr>
        <w:t xml:space="preserve">Chapel </w:t>
      </w:r>
      <w:r w:rsidR="00A429B6">
        <w:rPr>
          <w:rFonts w:ascii="Georgia" w:hAnsi="Georgia" w:cs="Lucida Grande"/>
          <w:color w:val="1A1A1A"/>
          <w:szCs w:val="26"/>
        </w:rPr>
        <w:t xml:space="preserve">Hill </w:t>
      </w:r>
      <w:r w:rsidR="00A84A0C">
        <w:rPr>
          <w:rFonts w:ascii="Georgia" w:hAnsi="Georgia" w:cs="Lucida Grande"/>
          <w:color w:val="1A1A1A"/>
          <w:szCs w:val="26"/>
        </w:rPr>
        <w:t>from</w:t>
      </w:r>
      <w:r w:rsidR="00F743E5">
        <w:rPr>
          <w:rFonts w:ascii="Georgia" w:hAnsi="Georgia" w:cs="Lucida Grande"/>
          <w:color w:val="1A1A1A"/>
          <w:szCs w:val="26"/>
        </w:rPr>
        <w:t xml:space="preserve"> April</w:t>
      </w:r>
      <w:r w:rsidR="00A84A0C">
        <w:rPr>
          <w:rFonts w:ascii="Georgia" w:hAnsi="Georgia" w:cs="Lucida Grande"/>
          <w:color w:val="1A1A1A"/>
          <w:szCs w:val="26"/>
        </w:rPr>
        <w:t xml:space="preserve"> 7</w:t>
      </w:r>
      <w:r w:rsidR="00C22809">
        <w:rPr>
          <w:rFonts w:ascii="Georgia" w:hAnsi="Georgia" w:cs="Lucida Grande"/>
          <w:color w:val="1A1A1A"/>
          <w:szCs w:val="26"/>
          <w:vertAlign w:val="superscript"/>
        </w:rPr>
        <w:t>-</w:t>
      </w:r>
      <w:r w:rsidR="00A84A0C">
        <w:rPr>
          <w:rFonts w:ascii="Georgia" w:hAnsi="Georgia" w:cs="Lucida Grande"/>
          <w:color w:val="1A1A1A"/>
          <w:szCs w:val="26"/>
        </w:rPr>
        <w:t>9th</w:t>
      </w:r>
      <w:r w:rsidR="00A429B6">
        <w:rPr>
          <w:rFonts w:ascii="Georgia" w:hAnsi="Georgia" w:cs="Lucida Grande"/>
          <w:color w:val="1A1A1A"/>
          <w:szCs w:val="26"/>
        </w:rPr>
        <w:t xml:space="preserve"> to participate in the National High School Et</w:t>
      </w:r>
      <w:r>
        <w:rPr>
          <w:rFonts w:ascii="Georgia" w:hAnsi="Georgia" w:cs="Lucida Grande"/>
          <w:color w:val="1A1A1A"/>
          <w:szCs w:val="26"/>
        </w:rPr>
        <w:t xml:space="preserve">hics Bowl, where Michigan state champions have </w:t>
      </w:r>
      <w:proofErr w:type="gramStart"/>
      <w:r>
        <w:rPr>
          <w:rFonts w:ascii="Georgia" w:hAnsi="Georgia" w:cs="Lucida Grande"/>
          <w:color w:val="1A1A1A"/>
          <w:szCs w:val="26"/>
        </w:rPr>
        <w:t>established  a</w:t>
      </w:r>
      <w:proofErr w:type="gramEnd"/>
      <w:r>
        <w:rPr>
          <w:rFonts w:ascii="Georgia" w:hAnsi="Georgia" w:cs="Lucida Grande"/>
          <w:color w:val="1A1A1A"/>
          <w:szCs w:val="26"/>
        </w:rPr>
        <w:t xml:space="preserve"> legacy of accomplishment. In 2015, </w:t>
      </w:r>
      <w:r w:rsidR="00CD6EDC">
        <w:rPr>
          <w:rFonts w:ascii="Georgia" w:hAnsi="Georgia" w:cs="Lucida Grande"/>
          <w:color w:val="1A1A1A"/>
          <w:szCs w:val="26"/>
        </w:rPr>
        <w:t>state champion</w:t>
      </w:r>
      <w:r w:rsidR="004425D9">
        <w:rPr>
          <w:rFonts w:ascii="Georgia" w:hAnsi="Georgia" w:cs="Lucida Grande"/>
          <w:color w:val="1A1A1A"/>
          <w:szCs w:val="26"/>
        </w:rPr>
        <w:t xml:space="preserve"> </w:t>
      </w:r>
      <w:r>
        <w:rPr>
          <w:rFonts w:ascii="Georgia" w:hAnsi="Georgia" w:cs="Lucida Grande"/>
          <w:color w:val="1A1A1A"/>
          <w:szCs w:val="26"/>
        </w:rPr>
        <w:t xml:space="preserve">Ann Arbor Pioneer </w:t>
      </w:r>
      <w:r w:rsidR="004425D9">
        <w:rPr>
          <w:rFonts w:ascii="Georgia" w:hAnsi="Georgia" w:cs="Lucida Grande"/>
          <w:color w:val="1A1A1A"/>
          <w:szCs w:val="26"/>
        </w:rPr>
        <w:t xml:space="preserve">High School, reached the national quarterfinals. Last year’s Michigan </w:t>
      </w:r>
      <w:proofErr w:type="gramStart"/>
      <w:r w:rsidR="004425D9">
        <w:rPr>
          <w:rFonts w:ascii="Georgia" w:hAnsi="Georgia" w:cs="Lucida Grande"/>
          <w:color w:val="1A1A1A"/>
          <w:szCs w:val="26"/>
        </w:rPr>
        <w:t>title holder</w:t>
      </w:r>
      <w:proofErr w:type="gramEnd"/>
      <w:r w:rsidR="004425D9">
        <w:rPr>
          <w:rFonts w:ascii="Georgia" w:hAnsi="Georgia" w:cs="Lucida Grande"/>
          <w:color w:val="1A1A1A"/>
          <w:szCs w:val="26"/>
        </w:rPr>
        <w:t>,</w:t>
      </w:r>
      <w:r w:rsidR="00190F39">
        <w:rPr>
          <w:rFonts w:ascii="Georgia" w:hAnsi="Georgia" w:cs="Lucida Grande"/>
          <w:color w:val="1A1A1A"/>
          <w:szCs w:val="26"/>
        </w:rPr>
        <w:t xml:space="preserve"> Ann Arbor </w:t>
      </w:r>
      <w:proofErr w:type="spellStart"/>
      <w:r w:rsidR="00190F39">
        <w:rPr>
          <w:rFonts w:ascii="Georgia" w:hAnsi="Georgia" w:cs="Lucida Grande"/>
          <w:color w:val="1A1A1A"/>
          <w:szCs w:val="26"/>
        </w:rPr>
        <w:t>Greenhills</w:t>
      </w:r>
      <w:proofErr w:type="spellEnd"/>
      <w:r w:rsidR="00190F39">
        <w:rPr>
          <w:rFonts w:ascii="Georgia" w:hAnsi="Georgia" w:cs="Lucida Grande"/>
          <w:color w:val="1A1A1A"/>
          <w:szCs w:val="26"/>
        </w:rPr>
        <w:t xml:space="preserve"> High School</w:t>
      </w:r>
      <w:r w:rsidR="00C24F8B">
        <w:rPr>
          <w:rFonts w:ascii="Georgia" w:hAnsi="Georgia" w:cs="Lucida Grande"/>
          <w:color w:val="1A1A1A"/>
          <w:szCs w:val="26"/>
        </w:rPr>
        <w:t>,</w:t>
      </w:r>
      <w:r w:rsidR="00190F39">
        <w:rPr>
          <w:rFonts w:ascii="Georgia" w:hAnsi="Georgia" w:cs="Lucida Grande"/>
          <w:color w:val="1A1A1A"/>
          <w:szCs w:val="26"/>
        </w:rPr>
        <w:t xml:space="preserve"> </w:t>
      </w:r>
      <w:r w:rsidR="00C24F8B">
        <w:rPr>
          <w:rFonts w:ascii="Georgia" w:hAnsi="Georgia" w:cs="Lucida Grande"/>
          <w:color w:val="1A1A1A"/>
          <w:szCs w:val="26"/>
        </w:rPr>
        <w:t>made it all</w:t>
      </w:r>
      <w:r w:rsidR="004425D9">
        <w:rPr>
          <w:rFonts w:ascii="Georgia" w:hAnsi="Georgia" w:cs="Lucida Grande"/>
          <w:color w:val="1A1A1A"/>
          <w:szCs w:val="26"/>
        </w:rPr>
        <w:t xml:space="preserve"> the way to the national semi</w:t>
      </w:r>
      <w:r w:rsidR="00F743E5">
        <w:rPr>
          <w:rFonts w:ascii="Georgia" w:hAnsi="Georgia" w:cs="Lucida Grande"/>
          <w:color w:val="1A1A1A"/>
          <w:szCs w:val="26"/>
        </w:rPr>
        <w:t xml:space="preserve">finals. </w:t>
      </w:r>
      <w:r w:rsidR="00CD6EDC">
        <w:rPr>
          <w:rFonts w:ascii="Georgia" w:hAnsi="Georgia" w:cs="Lucida Grande"/>
          <w:color w:val="1A1A1A"/>
          <w:szCs w:val="26"/>
        </w:rPr>
        <w:t>“</w:t>
      </w:r>
      <w:r w:rsidR="004425D9">
        <w:rPr>
          <w:rFonts w:ascii="Georgia" w:hAnsi="Georgia" w:cs="Lucida Grande"/>
          <w:color w:val="1A1A1A"/>
          <w:szCs w:val="26"/>
        </w:rPr>
        <w:t>The Herd from W</w:t>
      </w:r>
      <w:r w:rsidR="005879D2">
        <w:rPr>
          <w:rFonts w:ascii="Georgia" w:hAnsi="Georgia" w:cs="Lucida Grande"/>
          <w:color w:val="1A1A1A"/>
          <w:szCs w:val="26"/>
        </w:rPr>
        <w:t>ayne</w:t>
      </w:r>
      <w:r w:rsidR="00CD6EDC">
        <w:rPr>
          <w:rFonts w:ascii="Georgia" w:hAnsi="Georgia" w:cs="Lucida Grande"/>
          <w:color w:val="1A1A1A"/>
          <w:szCs w:val="26"/>
        </w:rPr>
        <w:t>”</w:t>
      </w:r>
      <w:r w:rsidR="005879D2">
        <w:rPr>
          <w:rFonts w:ascii="Georgia" w:hAnsi="Georgia" w:cs="Lucida Grande"/>
          <w:color w:val="1A1A1A"/>
          <w:szCs w:val="26"/>
        </w:rPr>
        <w:t xml:space="preserve"> is motivated to do well and to live up to the spir</w:t>
      </w:r>
      <w:r w:rsidR="002A17C9">
        <w:rPr>
          <w:rFonts w:ascii="Georgia" w:hAnsi="Georgia" w:cs="Lucida Grande"/>
          <w:color w:val="1A1A1A"/>
          <w:szCs w:val="26"/>
        </w:rPr>
        <w:t>it of Ethics Bowl</w:t>
      </w:r>
      <w:r w:rsidR="00CD6EDC">
        <w:rPr>
          <w:rFonts w:ascii="Georgia" w:hAnsi="Georgia" w:cs="Lucida Grande"/>
          <w:color w:val="1A1A1A"/>
          <w:szCs w:val="26"/>
        </w:rPr>
        <w:t xml:space="preserve">. As winning team member </w:t>
      </w:r>
      <w:r w:rsidR="005879D2">
        <w:rPr>
          <w:rFonts w:ascii="Georgia" w:hAnsi="Georgia" w:cs="Lucida Grande"/>
          <w:color w:val="1A1A1A"/>
          <w:szCs w:val="26"/>
        </w:rPr>
        <w:t>Hannah Miller offered, “I never thought critically like I do now—our team learned so much from each other</w:t>
      </w:r>
      <w:r w:rsidR="004425D9">
        <w:rPr>
          <w:rFonts w:ascii="Georgia" w:hAnsi="Georgia" w:cs="Lucida Grande"/>
          <w:color w:val="1A1A1A"/>
          <w:szCs w:val="26"/>
        </w:rPr>
        <w:t>.</w:t>
      </w:r>
      <w:r w:rsidR="005879D2">
        <w:rPr>
          <w:rFonts w:ascii="Georgia" w:hAnsi="Georgia" w:cs="Lucida Grande"/>
          <w:color w:val="1A1A1A"/>
          <w:szCs w:val="26"/>
        </w:rPr>
        <w:t xml:space="preserve">” </w:t>
      </w:r>
      <w:r w:rsidR="004425D9">
        <w:rPr>
          <w:rFonts w:ascii="Georgia" w:hAnsi="Georgia" w:cs="Lucida Grande"/>
          <w:color w:val="1A1A1A"/>
          <w:szCs w:val="26"/>
        </w:rPr>
        <w:t xml:space="preserve"> </w:t>
      </w:r>
    </w:p>
    <w:p w:rsidR="00100B52" w:rsidRDefault="00100B52" w:rsidP="00BF10EB">
      <w:pPr>
        <w:widowControl w:val="0"/>
        <w:tabs>
          <w:tab w:val="left" w:pos="8550"/>
        </w:tabs>
        <w:autoSpaceDE w:val="0"/>
        <w:autoSpaceDN w:val="0"/>
        <w:adjustRightInd w:val="0"/>
        <w:spacing w:after="260" w:line="360" w:lineRule="auto"/>
        <w:ind w:right="-540"/>
        <w:rPr>
          <w:rFonts w:ascii="Georgia" w:hAnsi="Georgia" w:cs="Lucida Grande"/>
          <w:color w:val="1A1A1A"/>
          <w:szCs w:val="26"/>
        </w:rPr>
      </w:pPr>
      <w:r>
        <w:rPr>
          <w:rFonts w:ascii="Georgia" w:hAnsi="Georgia" w:cs="Lucida Grande"/>
          <w:color w:val="1A1A1A"/>
          <w:szCs w:val="26"/>
        </w:rPr>
        <w:t>T</w:t>
      </w:r>
      <w:r w:rsidR="005879D2">
        <w:rPr>
          <w:rFonts w:ascii="Georgia" w:hAnsi="Georgia" w:cs="Lucida Grande"/>
          <w:color w:val="1A1A1A"/>
          <w:szCs w:val="26"/>
        </w:rPr>
        <w:t xml:space="preserve">he </w:t>
      </w:r>
      <w:r w:rsidR="00CD6EDC">
        <w:rPr>
          <w:rFonts w:ascii="Georgia" w:hAnsi="Georgia" w:cs="Lucida Grande"/>
          <w:color w:val="1A1A1A"/>
          <w:szCs w:val="26"/>
        </w:rPr>
        <w:t>2017 state champions</w:t>
      </w:r>
      <w:r w:rsidR="005879D2">
        <w:rPr>
          <w:rFonts w:ascii="Georgia" w:hAnsi="Georgia" w:cs="Lucida Grande"/>
          <w:color w:val="1A1A1A"/>
          <w:szCs w:val="26"/>
        </w:rPr>
        <w:t xml:space="preserve"> will have </w:t>
      </w:r>
      <w:r w:rsidR="005B042A">
        <w:rPr>
          <w:rFonts w:ascii="Georgia" w:hAnsi="Georgia" w:cs="Lucida Grande"/>
          <w:color w:val="1A1A1A"/>
          <w:szCs w:val="26"/>
        </w:rPr>
        <w:t xml:space="preserve">the support of the Wayne </w:t>
      </w:r>
      <w:r w:rsidR="005879D2">
        <w:rPr>
          <w:rFonts w:ascii="Georgia" w:hAnsi="Georgia" w:cs="Lucida Grande"/>
          <w:color w:val="1A1A1A"/>
          <w:szCs w:val="26"/>
        </w:rPr>
        <w:t>community behind them. The Wayne</w:t>
      </w:r>
      <w:r>
        <w:rPr>
          <w:rFonts w:ascii="Georgia" w:hAnsi="Georgia" w:cs="Lucida Grande"/>
          <w:color w:val="1A1A1A"/>
          <w:szCs w:val="26"/>
        </w:rPr>
        <w:t xml:space="preserve">-Westland </w:t>
      </w:r>
      <w:r w:rsidR="005879D2">
        <w:rPr>
          <w:rFonts w:ascii="Georgia" w:hAnsi="Georgia" w:cs="Lucida Grande"/>
          <w:color w:val="1A1A1A"/>
          <w:szCs w:val="26"/>
        </w:rPr>
        <w:t>Board of Education is set to recognize the Wayne Ethics Bowl program, led by Wayne Memorial High School English tea</w:t>
      </w:r>
      <w:r w:rsidR="00CD6EDC">
        <w:rPr>
          <w:rFonts w:ascii="Georgia" w:hAnsi="Georgia" w:cs="Lucida Grande"/>
          <w:color w:val="1A1A1A"/>
          <w:szCs w:val="26"/>
        </w:rPr>
        <w:t xml:space="preserve">cher, David </w:t>
      </w:r>
      <w:proofErr w:type="spellStart"/>
      <w:r w:rsidR="00CD6EDC">
        <w:rPr>
          <w:rFonts w:ascii="Georgia" w:hAnsi="Georgia" w:cs="Lucida Grande"/>
          <w:color w:val="1A1A1A"/>
          <w:szCs w:val="26"/>
        </w:rPr>
        <w:t>Kangas</w:t>
      </w:r>
      <w:proofErr w:type="spellEnd"/>
      <w:r w:rsidR="00CD6EDC">
        <w:rPr>
          <w:rFonts w:ascii="Georgia" w:hAnsi="Georgia" w:cs="Lucida Grande"/>
          <w:color w:val="1A1A1A"/>
          <w:szCs w:val="26"/>
        </w:rPr>
        <w:t>, and all Bowl team members at the Board’s</w:t>
      </w:r>
      <w:r w:rsidR="005879D2">
        <w:rPr>
          <w:rFonts w:ascii="Georgia" w:hAnsi="Georgia" w:cs="Lucida Grande"/>
          <w:color w:val="1A1A1A"/>
          <w:szCs w:val="26"/>
        </w:rPr>
        <w:t xml:space="preserve"> </w:t>
      </w:r>
      <w:r>
        <w:rPr>
          <w:rFonts w:ascii="Georgia" w:hAnsi="Georgia" w:cs="Lucida Grande"/>
          <w:color w:val="1A1A1A"/>
          <w:szCs w:val="26"/>
        </w:rPr>
        <w:t>upcoming February</w:t>
      </w:r>
      <w:r w:rsidR="005879D2">
        <w:rPr>
          <w:rFonts w:ascii="Georgia" w:hAnsi="Georgia" w:cs="Lucida Grande"/>
          <w:color w:val="1A1A1A"/>
          <w:szCs w:val="26"/>
        </w:rPr>
        <w:t xml:space="preserve"> meeting.  In the span of two y</w:t>
      </w:r>
      <w:r w:rsidR="005B042A">
        <w:rPr>
          <w:rFonts w:ascii="Georgia" w:hAnsi="Georgia" w:cs="Lucida Grande"/>
          <w:color w:val="1A1A1A"/>
          <w:szCs w:val="26"/>
        </w:rPr>
        <w:t>ears, the Wayne Ethics Bowl program</w:t>
      </w:r>
      <w:r w:rsidR="005879D2">
        <w:rPr>
          <w:rFonts w:ascii="Georgia" w:hAnsi="Georgia" w:cs="Lucida Grande"/>
          <w:color w:val="1A1A1A"/>
          <w:szCs w:val="26"/>
        </w:rPr>
        <w:t xml:space="preserve"> has </w:t>
      </w:r>
      <w:r>
        <w:rPr>
          <w:rFonts w:ascii="Georgia" w:hAnsi="Georgia" w:cs="Lucida Grande"/>
          <w:color w:val="1A1A1A"/>
          <w:szCs w:val="26"/>
        </w:rPr>
        <w:t>grown to include enough students to</w:t>
      </w:r>
      <w:r w:rsidR="002A17C9">
        <w:rPr>
          <w:rFonts w:ascii="Georgia" w:hAnsi="Georgia" w:cs="Lucida Grande"/>
          <w:color w:val="1A1A1A"/>
          <w:szCs w:val="26"/>
        </w:rPr>
        <w:t xml:space="preserve"> field several more than the two</w:t>
      </w:r>
      <w:r>
        <w:rPr>
          <w:rFonts w:ascii="Georgia" w:hAnsi="Georgia" w:cs="Lucida Grande"/>
          <w:color w:val="1A1A1A"/>
          <w:szCs w:val="26"/>
        </w:rPr>
        <w:t xml:space="preserve"> teams eligible for the </w:t>
      </w:r>
      <w:r w:rsidR="00CD6EDC">
        <w:rPr>
          <w:rFonts w:ascii="Georgia" w:hAnsi="Georgia" w:cs="Lucida Grande"/>
          <w:color w:val="1A1A1A"/>
          <w:szCs w:val="26"/>
        </w:rPr>
        <w:t>state competition</w:t>
      </w:r>
      <w:r>
        <w:rPr>
          <w:rFonts w:ascii="Georgia" w:hAnsi="Georgia" w:cs="Lucida Grande"/>
          <w:color w:val="1A1A1A"/>
          <w:szCs w:val="26"/>
        </w:rPr>
        <w:t xml:space="preserve">. </w:t>
      </w:r>
    </w:p>
    <w:p w:rsidR="007B2BFC" w:rsidRDefault="00100B52" w:rsidP="00BF10EB">
      <w:pPr>
        <w:widowControl w:val="0"/>
        <w:tabs>
          <w:tab w:val="left" w:pos="8550"/>
        </w:tabs>
        <w:autoSpaceDE w:val="0"/>
        <w:autoSpaceDN w:val="0"/>
        <w:adjustRightInd w:val="0"/>
        <w:spacing w:after="260" w:line="360" w:lineRule="auto"/>
        <w:ind w:right="-540"/>
        <w:rPr>
          <w:rFonts w:ascii="Georgia" w:hAnsi="Georgia" w:cs="Lucida Grande"/>
          <w:color w:val="1A1A1A"/>
          <w:szCs w:val="26"/>
        </w:rPr>
      </w:pPr>
      <w:r>
        <w:rPr>
          <w:rFonts w:ascii="Georgia" w:hAnsi="Georgia" w:cs="Lucida Grande"/>
          <w:color w:val="1A1A1A"/>
          <w:szCs w:val="26"/>
        </w:rPr>
        <w:t>Traveling with th</w:t>
      </w:r>
      <w:r w:rsidR="002A17C9">
        <w:rPr>
          <w:rFonts w:ascii="Georgia" w:hAnsi="Georgia" w:cs="Lucida Grande"/>
          <w:color w:val="1A1A1A"/>
          <w:szCs w:val="26"/>
        </w:rPr>
        <w:t>e team will be Caroline Perry, U-M</w:t>
      </w:r>
      <w:r>
        <w:rPr>
          <w:rFonts w:ascii="Georgia" w:hAnsi="Georgia" w:cs="Lucida Grande"/>
          <w:color w:val="1A1A1A"/>
          <w:szCs w:val="26"/>
        </w:rPr>
        <w:t xml:space="preserve"> graduate student and member of the U-M Dept. of Ph</w:t>
      </w:r>
      <w:r w:rsidR="002A17C9">
        <w:rPr>
          <w:rFonts w:ascii="Georgia" w:hAnsi="Georgia" w:cs="Lucida Grande"/>
          <w:color w:val="1A1A1A"/>
          <w:szCs w:val="26"/>
        </w:rPr>
        <w:t xml:space="preserve">ilosophy Outreach program. The </w:t>
      </w:r>
      <w:r w:rsidR="00AB1AE9">
        <w:rPr>
          <w:rFonts w:ascii="Georgia" w:hAnsi="Georgia" w:cs="Lucida Grande"/>
          <w:color w:val="1A1A1A"/>
          <w:szCs w:val="26"/>
        </w:rPr>
        <w:t xml:space="preserve">Philosophy Outreach program is a </w:t>
      </w:r>
      <w:r w:rsidR="002A17C9">
        <w:rPr>
          <w:rFonts w:ascii="Georgia" w:hAnsi="Georgia" w:cs="Lucida Grande"/>
          <w:color w:val="1A1A1A"/>
          <w:szCs w:val="26"/>
        </w:rPr>
        <w:t>graduate</w:t>
      </w:r>
      <w:r w:rsidR="00AB1AE9">
        <w:rPr>
          <w:rFonts w:ascii="Georgia" w:hAnsi="Georgia" w:cs="Lucida Grande"/>
          <w:color w:val="1A1A1A"/>
          <w:szCs w:val="26"/>
        </w:rPr>
        <w:t xml:space="preserve"> student-led group</w:t>
      </w:r>
      <w:r w:rsidR="007B2BFC">
        <w:rPr>
          <w:rFonts w:ascii="Georgia" w:hAnsi="Georgia" w:cs="Lucida Grande"/>
          <w:color w:val="1A1A1A"/>
          <w:szCs w:val="26"/>
        </w:rPr>
        <w:t xml:space="preserve"> committed to </w:t>
      </w:r>
      <w:r w:rsidR="00AB1AE9">
        <w:rPr>
          <w:rFonts w:ascii="Georgia" w:hAnsi="Georgia" w:cs="Lucida Grande"/>
          <w:color w:val="1A1A1A"/>
          <w:szCs w:val="26"/>
        </w:rPr>
        <w:t>teach</w:t>
      </w:r>
      <w:r w:rsidR="007B2BFC">
        <w:rPr>
          <w:rFonts w:ascii="Georgia" w:hAnsi="Georgia" w:cs="Lucida Grande"/>
          <w:color w:val="1A1A1A"/>
          <w:szCs w:val="26"/>
        </w:rPr>
        <w:t xml:space="preserve">ing </w:t>
      </w:r>
      <w:r w:rsidR="00AB1AE9">
        <w:rPr>
          <w:rFonts w:ascii="Georgia" w:hAnsi="Georgia" w:cs="Lucida Grande"/>
          <w:color w:val="1A1A1A"/>
          <w:szCs w:val="26"/>
        </w:rPr>
        <w:t>student teams</w:t>
      </w:r>
      <w:r w:rsidR="002A17C9">
        <w:rPr>
          <w:rFonts w:ascii="Georgia" w:hAnsi="Georgia" w:cs="Lucida Grande"/>
          <w:color w:val="1A1A1A"/>
          <w:szCs w:val="26"/>
        </w:rPr>
        <w:t xml:space="preserve"> the ethical theories and ideas upon which they base thei</w:t>
      </w:r>
      <w:r w:rsidR="00AB1AE9">
        <w:rPr>
          <w:rFonts w:ascii="Georgia" w:hAnsi="Georgia" w:cs="Lucida Grande"/>
          <w:color w:val="1A1A1A"/>
          <w:szCs w:val="26"/>
        </w:rPr>
        <w:t>r arguments</w:t>
      </w:r>
      <w:r w:rsidR="002A17C9">
        <w:rPr>
          <w:rFonts w:ascii="Georgia" w:hAnsi="Georgia" w:cs="Lucida Grande"/>
          <w:color w:val="1A1A1A"/>
          <w:szCs w:val="26"/>
        </w:rPr>
        <w:t xml:space="preserve"> ab</w:t>
      </w:r>
      <w:r w:rsidR="00AB1AE9">
        <w:rPr>
          <w:rFonts w:ascii="Georgia" w:hAnsi="Georgia" w:cs="Lucida Grande"/>
          <w:color w:val="1A1A1A"/>
          <w:szCs w:val="26"/>
        </w:rPr>
        <w:t xml:space="preserve">out </w:t>
      </w:r>
      <w:r w:rsidR="002A17C9">
        <w:rPr>
          <w:rFonts w:ascii="Georgia" w:hAnsi="Georgia" w:cs="Lucida Grande"/>
          <w:color w:val="1A1A1A"/>
          <w:szCs w:val="26"/>
        </w:rPr>
        <w:t>the ca</w:t>
      </w:r>
      <w:r w:rsidR="00AB1AE9">
        <w:rPr>
          <w:rFonts w:ascii="Georgia" w:hAnsi="Georgia" w:cs="Lucida Grande"/>
          <w:color w:val="1A1A1A"/>
          <w:szCs w:val="26"/>
        </w:rPr>
        <w:t>se studies in the competition. As A2Ethics president, Jeanine DeLay, commen</w:t>
      </w:r>
      <w:r w:rsidR="00EC4BFF">
        <w:rPr>
          <w:rFonts w:ascii="Georgia" w:hAnsi="Georgia" w:cs="Lucida Grande"/>
          <w:color w:val="1A1A1A"/>
          <w:szCs w:val="26"/>
        </w:rPr>
        <w:t>ts, “</w:t>
      </w:r>
      <w:r w:rsidR="005F6A77">
        <w:rPr>
          <w:rFonts w:ascii="Georgia" w:hAnsi="Georgia" w:cs="Lucida Grande"/>
          <w:color w:val="1A1A1A"/>
          <w:szCs w:val="26"/>
        </w:rPr>
        <w:t>The Bowl program is an excellent example of a thriving community-campus partnership. A2Ethics recruits schools, administers the program and produces Bowl Day. The League s</w:t>
      </w:r>
      <w:r w:rsidR="00EC4BFF">
        <w:rPr>
          <w:rFonts w:ascii="Georgia" w:hAnsi="Georgia" w:cs="Lucida Grande"/>
          <w:color w:val="1A1A1A"/>
          <w:szCs w:val="26"/>
        </w:rPr>
        <w:t>chools, and notably, outstanding</w:t>
      </w:r>
      <w:r w:rsidR="005F6A77">
        <w:rPr>
          <w:rFonts w:ascii="Georgia" w:hAnsi="Georgia" w:cs="Lucida Grande"/>
          <w:color w:val="1A1A1A"/>
          <w:szCs w:val="26"/>
        </w:rPr>
        <w:t xml:space="preserve"> teachers, in</w:t>
      </w:r>
      <w:r w:rsidR="00EC4BFF">
        <w:rPr>
          <w:rFonts w:ascii="Georgia" w:hAnsi="Georgia" w:cs="Lucida Grande"/>
          <w:color w:val="1A1A1A"/>
          <w:szCs w:val="26"/>
        </w:rPr>
        <w:t>troduce their students to the Bowl, providing them new opportunities to participate in an extracurricular</w:t>
      </w:r>
      <w:r w:rsidR="005F6A77">
        <w:rPr>
          <w:rFonts w:ascii="Georgia" w:hAnsi="Georgia" w:cs="Lucida Grande"/>
          <w:color w:val="1A1A1A"/>
          <w:szCs w:val="26"/>
        </w:rPr>
        <w:t xml:space="preserve">. </w:t>
      </w:r>
      <w:r w:rsidR="00EC4BFF">
        <w:rPr>
          <w:rFonts w:ascii="Georgia" w:hAnsi="Georgia" w:cs="Lucida Grande"/>
          <w:color w:val="1A1A1A"/>
          <w:szCs w:val="26"/>
        </w:rPr>
        <w:t xml:space="preserve"> </w:t>
      </w:r>
      <w:r w:rsidR="005F6A77">
        <w:rPr>
          <w:rFonts w:ascii="Georgia" w:hAnsi="Georgia" w:cs="Lucida Grande"/>
          <w:color w:val="1A1A1A"/>
          <w:szCs w:val="26"/>
        </w:rPr>
        <w:t>And the U-M graduate students</w:t>
      </w:r>
      <w:r w:rsidR="00EC4BFF">
        <w:rPr>
          <w:rFonts w:ascii="Georgia" w:hAnsi="Georgia" w:cs="Lucida Grande"/>
          <w:color w:val="1A1A1A"/>
          <w:szCs w:val="26"/>
        </w:rPr>
        <w:t xml:space="preserve"> are traveling teachers, sharing their knowledge and skills; they offer an intensive course in philosophy and ethical theories to the students. </w:t>
      </w:r>
      <w:r w:rsidR="00D14914">
        <w:rPr>
          <w:rFonts w:ascii="Georgia" w:hAnsi="Georgia" w:cs="Lucida Grande"/>
          <w:color w:val="1A1A1A"/>
          <w:szCs w:val="26"/>
        </w:rPr>
        <w:t xml:space="preserve"> Without their expertise, the Bowl would not exist.</w:t>
      </w:r>
      <w:r w:rsidR="00EC4BFF">
        <w:rPr>
          <w:rFonts w:ascii="Georgia" w:hAnsi="Georgia" w:cs="Lucida Grande"/>
          <w:color w:val="1A1A1A"/>
          <w:szCs w:val="26"/>
        </w:rPr>
        <w:t xml:space="preserve">” </w:t>
      </w:r>
    </w:p>
    <w:p w:rsidR="00190F39" w:rsidRDefault="00190F39" w:rsidP="00BF10EB">
      <w:pPr>
        <w:widowControl w:val="0"/>
        <w:tabs>
          <w:tab w:val="left" w:pos="8550"/>
        </w:tabs>
        <w:autoSpaceDE w:val="0"/>
        <w:autoSpaceDN w:val="0"/>
        <w:adjustRightInd w:val="0"/>
        <w:spacing w:after="260" w:line="360" w:lineRule="auto"/>
        <w:ind w:right="-540"/>
        <w:rPr>
          <w:rFonts w:ascii="Georgia" w:hAnsi="Georgia" w:cs="Lucida Grande"/>
          <w:color w:val="1A1A1A"/>
          <w:szCs w:val="26"/>
        </w:rPr>
      </w:pPr>
      <w:r>
        <w:rPr>
          <w:rFonts w:ascii="Georgia" w:hAnsi="Georgia" w:cs="Lucida Grande"/>
          <w:color w:val="1A1A1A"/>
          <w:szCs w:val="26"/>
        </w:rPr>
        <w:t xml:space="preserve">In its fourth year, the annual competition set a new participation record, attracting 13 teams fielded by 8 regional high schools and comprised of 86 students—11 more than last year. This year’s contenders included: </w:t>
      </w:r>
    </w:p>
    <w:p w:rsidR="00190F39" w:rsidRDefault="00190F39" w:rsidP="00190F39">
      <w:pPr>
        <w:pStyle w:val="ListParagraph"/>
        <w:widowControl w:val="0"/>
        <w:numPr>
          <w:ilvl w:val="0"/>
          <w:numId w:val="4"/>
        </w:numPr>
        <w:tabs>
          <w:tab w:val="left" w:pos="8550"/>
        </w:tabs>
        <w:autoSpaceDE w:val="0"/>
        <w:autoSpaceDN w:val="0"/>
        <w:adjustRightInd w:val="0"/>
        <w:spacing w:after="260" w:line="360" w:lineRule="auto"/>
        <w:ind w:right="-540"/>
        <w:rPr>
          <w:rFonts w:ascii="Georgia" w:hAnsi="Georgia" w:cs="Lucida Grande"/>
          <w:color w:val="1A1A1A"/>
          <w:szCs w:val="26"/>
        </w:rPr>
      </w:pPr>
      <w:r>
        <w:rPr>
          <w:rFonts w:ascii="Georgia" w:hAnsi="Georgia" w:cs="Lucida Grande"/>
          <w:color w:val="1A1A1A"/>
          <w:szCs w:val="26"/>
        </w:rPr>
        <w:t xml:space="preserve">Ann Arbor </w:t>
      </w:r>
      <w:proofErr w:type="spellStart"/>
      <w:r>
        <w:rPr>
          <w:rFonts w:ascii="Georgia" w:hAnsi="Georgia" w:cs="Lucida Grande"/>
          <w:color w:val="1A1A1A"/>
          <w:szCs w:val="26"/>
        </w:rPr>
        <w:t>Greenhills</w:t>
      </w:r>
      <w:proofErr w:type="spellEnd"/>
    </w:p>
    <w:p w:rsidR="00190F39" w:rsidRDefault="00190F39" w:rsidP="00190F39">
      <w:pPr>
        <w:pStyle w:val="ListParagraph"/>
        <w:widowControl w:val="0"/>
        <w:numPr>
          <w:ilvl w:val="0"/>
          <w:numId w:val="4"/>
        </w:numPr>
        <w:tabs>
          <w:tab w:val="left" w:pos="8550"/>
        </w:tabs>
        <w:autoSpaceDE w:val="0"/>
        <w:autoSpaceDN w:val="0"/>
        <w:adjustRightInd w:val="0"/>
        <w:spacing w:after="260" w:line="360" w:lineRule="auto"/>
        <w:ind w:right="-540"/>
        <w:rPr>
          <w:rFonts w:ascii="Georgia" w:hAnsi="Georgia" w:cs="Lucida Grande"/>
          <w:color w:val="1A1A1A"/>
          <w:szCs w:val="26"/>
        </w:rPr>
      </w:pPr>
      <w:r>
        <w:rPr>
          <w:rFonts w:ascii="Georgia" w:hAnsi="Georgia" w:cs="Lucida Grande"/>
          <w:color w:val="1A1A1A"/>
          <w:szCs w:val="26"/>
        </w:rPr>
        <w:t>Ann Arbor Huron</w:t>
      </w:r>
    </w:p>
    <w:p w:rsidR="00190F39" w:rsidRDefault="00190F39" w:rsidP="00190F39">
      <w:pPr>
        <w:pStyle w:val="ListParagraph"/>
        <w:widowControl w:val="0"/>
        <w:numPr>
          <w:ilvl w:val="0"/>
          <w:numId w:val="4"/>
        </w:numPr>
        <w:tabs>
          <w:tab w:val="left" w:pos="8550"/>
        </w:tabs>
        <w:autoSpaceDE w:val="0"/>
        <w:autoSpaceDN w:val="0"/>
        <w:adjustRightInd w:val="0"/>
        <w:spacing w:after="260" w:line="360" w:lineRule="auto"/>
        <w:ind w:right="-540"/>
        <w:rPr>
          <w:rFonts w:ascii="Georgia" w:hAnsi="Georgia" w:cs="Lucida Grande"/>
          <w:color w:val="1A1A1A"/>
          <w:szCs w:val="26"/>
        </w:rPr>
      </w:pPr>
      <w:r>
        <w:rPr>
          <w:rFonts w:ascii="Georgia" w:hAnsi="Georgia" w:cs="Lucida Grande"/>
          <w:color w:val="1A1A1A"/>
          <w:szCs w:val="26"/>
        </w:rPr>
        <w:t>Ann Arbor Pioneer</w:t>
      </w:r>
    </w:p>
    <w:p w:rsidR="00190F39" w:rsidRDefault="00190F39" w:rsidP="00190F39">
      <w:pPr>
        <w:pStyle w:val="ListParagraph"/>
        <w:widowControl w:val="0"/>
        <w:numPr>
          <w:ilvl w:val="0"/>
          <w:numId w:val="4"/>
        </w:numPr>
        <w:tabs>
          <w:tab w:val="left" w:pos="8550"/>
        </w:tabs>
        <w:autoSpaceDE w:val="0"/>
        <w:autoSpaceDN w:val="0"/>
        <w:adjustRightInd w:val="0"/>
        <w:spacing w:after="260" w:line="360" w:lineRule="auto"/>
        <w:ind w:right="-540"/>
        <w:rPr>
          <w:rFonts w:ascii="Georgia" w:hAnsi="Georgia" w:cs="Lucida Grande"/>
          <w:color w:val="1A1A1A"/>
          <w:szCs w:val="26"/>
        </w:rPr>
      </w:pPr>
      <w:r>
        <w:rPr>
          <w:rFonts w:ascii="Georgia" w:hAnsi="Georgia" w:cs="Lucida Grande"/>
          <w:color w:val="1A1A1A"/>
          <w:szCs w:val="26"/>
        </w:rPr>
        <w:t>Wayne Memorial</w:t>
      </w:r>
    </w:p>
    <w:p w:rsidR="00190F39" w:rsidRDefault="00190F39" w:rsidP="00190F39">
      <w:pPr>
        <w:pStyle w:val="ListParagraph"/>
        <w:widowControl w:val="0"/>
        <w:numPr>
          <w:ilvl w:val="0"/>
          <w:numId w:val="4"/>
        </w:numPr>
        <w:tabs>
          <w:tab w:val="left" w:pos="8550"/>
        </w:tabs>
        <w:autoSpaceDE w:val="0"/>
        <w:autoSpaceDN w:val="0"/>
        <w:adjustRightInd w:val="0"/>
        <w:spacing w:after="260" w:line="360" w:lineRule="auto"/>
        <w:ind w:right="-540"/>
        <w:rPr>
          <w:rFonts w:ascii="Georgia" w:hAnsi="Georgia" w:cs="Lucida Grande"/>
          <w:color w:val="1A1A1A"/>
          <w:szCs w:val="26"/>
        </w:rPr>
      </w:pPr>
      <w:r>
        <w:rPr>
          <w:rFonts w:ascii="Georgia" w:hAnsi="Georgia" w:cs="Lucida Grande"/>
          <w:color w:val="1A1A1A"/>
          <w:szCs w:val="26"/>
        </w:rPr>
        <w:t>Saginaw Arts &amp; Sciences Academy</w:t>
      </w:r>
    </w:p>
    <w:p w:rsidR="00190F39" w:rsidRDefault="00190F39" w:rsidP="00190F39">
      <w:pPr>
        <w:pStyle w:val="ListParagraph"/>
        <w:widowControl w:val="0"/>
        <w:numPr>
          <w:ilvl w:val="0"/>
          <w:numId w:val="4"/>
        </w:numPr>
        <w:tabs>
          <w:tab w:val="left" w:pos="8550"/>
        </w:tabs>
        <w:autoSpaceDE w:val="0"/>
        <w:autoSpaceDN w:val="0"/>
        <w:adjustRightInd w:val="0"/>
        <w:spacing w:after="260" w:line="360" w:lineRule="auto"/>
        <w:ind w:right="-540"/>
        <w:rPr>
          <w:rFonts w:ascii="Georgia" w:hAnsi="Georgia" w:cs="Lucida Grande"/>
          <w:color w:val="1A1A1A"/>
          <w:szCs w:val="26"/>
        </w:rPr>
      </w:pPr>
      <w:r>
        <w:rPr>
          <w:rFonts w:ascii="Georgia" w:hAnsi="Georgia" w:cs="Lucida Grande"/>
          <w:color w:val="1A1A1A"/>
          <w:szCs w:val="26"/>
        </w:rPr>
        <w:t>Saline High School</w:t>
      </w:r>
    </w:p>
    <w:p w:rsidR="00190F39" w:rsidRDefault="00190F39" w:rsidP="00190F39">
      <w:pPr>
        <w:pStyle w:val="ListParagraph"/>
        <w:widowControl w:val="0"/>
        <w:numPr>
          <w:ilvl w:val="0"/>
          <w:numId w:val="4"/>
        </w:numPr>
        <w:tabs>
          <w:tab w:val="left" w:pos="8550"/>
        </w:tabs>
        <w:autoSpaceDE w:val="0"/>
        <w:autoSpaceDN w:val="0"/>
        <w:adjustRightInd w:val="0"/>
        <w:spacing w:after="260" w:line="360" w:lineRule="auto"/>
        <w:ind w:right="-540"/>
        <w:rPr>
          <w:rFonts w:ascii="Georgia" w:hAnsi="Georgia" w:cs="Lucida Grande"/>
          <w:color w:val="1A1A1A"/>
          <w:szCs w:val="26"/>
        </w:rPr>
      </w:pPr>
      <w:r>
        <w:rPr>
          <w:rFonts w:ascii="Georgia" w:hAnsi="Georgia" w:cs="Lucida Grande"/>
          <w:color w:val="1A1A1A"/>
          <w:szCs w:val="26"/>
        </w:rPr>
        <w:t>Ypsilanti Community High</w:t>
      </w:r>
    </w:p>
    <w:p w:rsidR="00D14914" w:rsidRDefault="00190F39" w:rsidP="00D14914">
      <w:pPr>
        <w:pStyle w:val="ListParagraph"/>
        <w:widowControl w:val="0"/>
        <w:numPr>
          <w:ilvl w:val="0"/>
          <w:numId w:val="4"/>
        </w:numPr>
        <w:tabs>
          <w:tab w:val="left" w:pos="8550"/>
        </w:tabs>
        <w:autoSpaceDE w:val="0"/>
        <w:autoSpaceDN w:val="0"/>
        <w:adjustRightInd w:val="0"/>
        <w:spacing w:after="260" w:line="360" w:lineRule="auto"/>
        <w:ind w:right="-540"/>
        <w:rPr>
          <w:rFonts w:ascii="Georgia" w:hAnsi="Georgia" w:cs="Lucida Grande"/>
          <w:color w:val="1A1A1A"/>
          <w:szCs w:val="26"/>
        </w:rPr>
      </w:pPr>
      <w:r>
        <w:rPr>
          <w:rFonts w:ascii="Georgia" w:hAnsi="Georgia" w:cs="Lucida Grande"/>
          <w:color w:val="1A1A1A"/>
          <w:szCs w:val="26"/>
        </w:rPr>
        <w:t>Washtenaw Technical Middle College</w:t>
      </w:r>
    </w:p>
    <w:p w:rsidR="00D14914" w:rsidRDefault="00D14914" w:rsidP="00D14914">
      <w:pPr>
        <w:pStyle w:val="ListParagraph"/>
        <w:widowControl w:val="0"/>
        <w:tabs>
          <w:tab w:val="left" w:pos="8550"/>
        </w:tabs>
        <w:autoSpaceDE w:val="0"/>
        <w:autoSpaceDN w:val="0"/>
        <w:adjustRightInd w:val="0"/>
        <w:spacing w:after="260" w:line="360" w:lineRule="auto"/>
        <w:ind w:right="-540"/>
        <w:rPr>
          <w:rFonts w:ascii="Georgia" w:hAnsi="Georgia" w:cs="Lucida Grande"/>
          <w:color w:val="1A1A1A"/>
          <w:szCs w:val="26"/>
        </w:rPr>
      </w:pPr>
    </w:p>
    <w:p w:rsidR="00D14914" w:rsidRPr="00D14914" w:rsidRDefault="00D14914" w:rsidP="00D14914">
      <w:pPr>
        <w:pStyle w:val="ListParagraph"/>
        <w:widowControl w:val="0"/>
        <w:tabs>
          <w:tab w:val="left" w:pos="8550"/>
        </w:tabs>
        <w:autoSpaceDE w:val="0"/>
        <w:autoSpaceDN w:val="0"/>
        <w:adjustRightInd w:val="0"/>
        <w:spacing w:after="260" w:line="360" w:lineRule="auto"/>
        <w:ind w:right="-540"/>
        <w:rPr>
          <w:rFonts w:ascii="Georgia" w:hAnsi="Georgia" w:cs="Lucida Grande"/>
          <w:color w:val="1A1A1A"/>
          <w:szCs w:val="26"/>
        </w:rPr>
      </w:pPr>
      <w:r>
        <w:rPr>
          <w:rFonts w:ascii="Georgia" w:hAnsi="Georgia" w:cs="Lucida Grande"/>
          <w:color w:val="1A1A1A"/>
          <w:szCs w:val="26"/>
        </w:rPr>
        <w:t>To learn more about</w:t>
      </w:r>
      <w:r w:rsidR="005B042A">
        <w:rPr>
          <w:rFonts w:ascii="Georgia" w:hAnsi="Georgia" w:cs="Lucida Grande"/>
          <w:color w:val="1A1A1A"/>
          <w:szCs w:val="26"/>
        </w:rPr>
        <w:t xml:space="preserve"> participating schools</w:t>
      </w:r>
      <w:r>
        <w:rPr>
          <w:rFonts w:ascii="Georgia" w:hAnsi="Georgia" w:cs="Lucida Grande"/>
          <w:color w:val="1A1A1A"/>
          <w:szCs w:val="26"/>
        </w:rPr>
        <w:t xml:space="preserve"> in the 2017</w:t>
      </w:r>
      <w:r w:rsidR="005B042A">
        <w:rPr>
          <w:rFonts w:ascii="Georgia" w:hAnsi="Georgia" w:cs="Lucida Grande"/>
          <w:color w:val="1A1A1A"/>
          <w:szCs w:val="26"/>
        </w:rPr>
        <w:t xml:space="preserve"> competition</w:t>
      </w:r>
      <w:r>
        <w:rPr>
          <w:rFonts w:ascii="Georgia" w:hAnsi="Georgia" w:cs="Lucida Grande"/>
          <w:color w:val="1A1A1A"/>
          <w:szCs w:val="26"/>
        </w:rPr>
        <w:t xml:space="preserve">, </w:t>
      </w:r>
      <w:hyperlink r:id="rId7" w:history="1">
        <w:r w:rsidRPr="008D49FC">
          <w:rPr>
            <w:rStyle w:val="Hyperlink"/>
            <w:rFonts w:ascii="Georgia" w:hAnsi="Georgia" w:cs="Lucida Grande"/>
            <w:szCs w:val="26"/>
          </w:rPr>
          <w:t>please go here</w:t>
        </w:r>
      </w:hyperlink>
      <w:r>
        <w:rPr>
          <w:rFonts w:ascii="Georgia" w:hAnsi="Georgia" w:cs="Lucida Grande"/>
          <w:color w:val="1A1A1A"/>
          <w:szCs w:val="26"/>
        </w:rPr>
        <w:t xml:space="preserve">. </w:t>
      </w:r>
    </w:p>
    <w:p w:rsidR="007B2BFC" w:rsidRPr="00D14914" w:rsidRDefault="00BF10EB" w:rsidP="00D14914">
      <w:pPr>
        <w:widowControl w:val="0"/>
        <w:tabs>
          <w:tab w:val="left" w:pos="8550"/>
        </w:tabs>
        <w:autoSpaceDE w:val="0"/>
        <w:autoSpaceDN w:val="0"/>
        <w:adjustRightInd w:val="0"/>
        <w:spacing w:after="260" w:line="360" w:lineRule="auto"/>
        <w:ind w:right="-540"/>
        <w:rPr>
          <w:rFonts w:ascii="Georgia" w:hAnsi="Georgia" w:cs="Lucida Grande"/>
          <w:color w:val="1A1A1A"/>
          <w:szCs w:val="26"/>
        </w:rPr>
      </w:pPr>
      <w:r w:rsidRPr="00D14914">
        <w:rPr>
          <w:rFonts w:ascii="Georgia" w:hAnsi="Georgia"/>
        </w:rPr>
        <w:t xml:space="preserve">The </w:t>
      </w:r>
      <w:r w:rsidR="005879D2" w:rsidRPr="00D14914">
        <w:rPr>
          <w:rFonts w:ascii="Georgia" w:hAnsi="Georgia"/>
        </w:rPr>
        <w:t>43</w:t>
      </w:r>
      <w:r w:rsidRPr="00D14914">
        <w:rPr>
          <w:rFonts w:ascii="Georgia" w:hAnsi="Georgia"/>
        </w:rPr>
        <w:t xml:space="preserve"> judges for this year’s Bowl include philosophy professors, researchers and students from the University of Michigan, Eastern Michigan University, Wayne State University, Adrian College, Oakland University, UM-Dearborn, Siena Heights University, Michigan State University, </w:t>
      </w:r>
      <w:r w:rsidR="005879D2" w:rsidRPr="00D14914">
        <w:rPr>
          <w:rFonts w:ascii="Georgia" w:hAnsi="Georgia"/>
        </w:rPr>
        <w:t xml:space="preserve">Washtenaw Community College, </w:t>
      </w:r>
      <w:r w:rsidRPr="00D14914">
        <w:rPr>
          <w:rFonts w:ascii="Georgia" w:hAnsi="Georgia"/>
        </w:rPr>
        <w:t>Western Michigan University</w:t>
      </w:r>
      <w:r w:rsidR="00D14914">
        <w:rPr>
          <w:rFonts w:ascii="Georgia" w:hAnsi="Georgia"/>
        </w:rPr>
        <w:t>,</w:t>
      </w:r>
      <w:r w:rsidRPr="00D14914">
        <w:rPr>
          <w:rFonts w:ascii="Georgia" w:hAnsi="Georgia"/>
        </w:rPr>
        <w:t xml:space="preserve"> the U-M Center for Bioethics and Social Sciences in Medicine as well as attorneys, the executive director of Ann Arbor’s Dispute Resolution Center and the philosopher-in-residence at the U-M Center for the Study of Complex Systems. In addition, more than 30 volunteers from the local community </w:t>
      </w:r>
      <w:r w:rsidR="00CF4047" w:rsidRPr="00D14914">
        <w:rPr>
          <w:rFonts w:ascii="Georgia" w:hAnsi="Georgia"/>
        </w:rPr>
        <w:t>worked</w:t>
      </w:r>
      <w:r w:rsidRPr="00D14914">
        <w:rPr>
          <w:rFonts w:ascii="Georgia" w:hAnsi="Georgia"/>
        </w:rPr>
        <w:t xml:space="preserve"> in a variety of capacities, from moderators to scorekeepers. </w:t>
      </w:r>
    </w:p>
    <w:p w:rsidR="007B2BFC" w:rsidRDefault="00E34CBF" w:rsidP="00BF10EB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And then there are the</w:t>
      </w:r>
      <w:r w:rsidR="007B2BFC">
        <w:rPr>
          <w:rFonts w:ascii="Georgia" w:hAnsi="Georgia"/>
        </w:rPr>
        <w:t xml:space="preserve"> famous case studies on which the whole Bowl depends</w:t>
      </w:r>
      <w:r w:rsidR="00D14914">
        <w:rPr>
          <w:rFonts w:ascii="Georgia" w:hAnsi="Georgia"/>
        </w:rPr>
        <w:t xml:space="preserve">. This year, they </w:t>
      </w:r>
      <w:r>
        <w:rPr>
          <w:rFonts w:ascii="Georgia" w:hAnsi="Georgia"/>
        </w:rPr>
        <w:t>include a wide arra</w:t>
      </w:r>
      <w:r w:rsidR="00D14914">
        <w:rPr>
          <w:rFonts w:ascii="Georgia" w:hAnsi="Georgia"/>
        </w:rPr>
        <w:t xml:space="preserve">y of sticky situations, including </w:t>
      </w:r>
      <w:r>
        <w:rPr>
          <w:rFonts w:ascii="Georgia" w:hAnsi="Georgia"/>
        </w:rPr>
        <w:t>whether health care</w:t>
      </w:r>
      <w:r w:rsidR="00D14914">
        <w:rPr>
          <w:rFonts w:ascii="Georgia" w:hAnsi="Georgia"/>
        </w:rPr>
        <w:t xml:space="preserve"> professionals should w</w:t>
      </w:r>
      <w:r w:rsidR="005B042A">
        <w:rPr>
          <w:rFonts w:ascii="Georgia" w:hAnsi="Georgia"/>
        </w:rPr>
        <w:t>ear their scrubs outside work;</w:t>
      </w:r>
      <w:r w:rsidR="00D14914">
        <w:rPr>
          <w:rFonts w:ascii="Georgia" w:hAnsi="Georgia"/>
        </w:rPr>
        <w:t xml:space="preserve"> the obligations of building contractors toward homeowners</w:t>
      </w:r>
      <w:r w:rsidR="005B042A">
        <w:rPr>
          <w:rFonts w:ascii="Georgia" w:hAnsi="Georgia"/>
        </w:rPr>
        <w:t>;</w:t>
      </w:r>
      <w:r w:rsidR="00D14914">
        <w:rPr>
          <w:rFonts w:ascii="Georgia" w:hAnsi="Georgia"/>
        </w:rPr>
        <w:t xml:space="preserve"> and the ethical dilemmas of an education foundation deciding fair</w:t>
      </w:r>
      <w:r w:rsidR="007613CE">
        <w:rPr>
          <w:rFonts w:ascii="Georgia" w:hAnsi="Georgia"/>
        </w:rPr>
        <w:t xml:space="preserve"> criteria for awarding</w:t>
      </w:r>
      <w:r w:rsidR="00D14914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scholarships. </w:t>
      </w:r>
      <w:r w:rsidR="00CD6EDC">
        <w:rPr>
          <w:rFonts w:ascii="Georgia" w:hAnsi="Georgia"/>
        </w:rPr>
        <w:t>Since the competition started in 2014, Michigan’s Bowl has called on community m</w:t>
      </w:r>
      <w:r w:rsidR="007613CE">
        <w:rPr>
          <w:rFonts w:ascii="Georgia" w:hAnsi="Georgia"/>
        </w:rPr>
        <w:t>embers and individuals</w:t>
      </w:r>
      <w:r w:rsidR="00CD6EDC">
        <w:rPr>
          <w:rFonts w:ascii="Georgia" w:hAnsi="Georgia"/>
        </w:rPr>
        <w:t xml:space="preserve"> with Mi</w:t>
      </w:r>
      <w:r w:rsidR="007613CE">
        <w:rPr>
          <w:rFonts w:ascii="Georgia" w:hAnsi="Georgia"/>
        </w:rPr>
        <w:t>chigan affiliations to write</w:t>
      </w:r>
      <w:r w:rsidR="00CD6EDC">
        <w:rPr>
          <w:rFonts w:ascii="Georgia" w:hAnsi="Georgia"/>
        </w:rPr>
        <w:t xml:space="preserve"> case studies. </w:t>
      </w:r>
      <w:r w:rsidR="00D14914">
        <w:rPr>
          <w:rFonts w:ascii="Georgia" w:hAnsi="Georgia"/>
        </w:rPr>
        <w:t xml:space="preserve">As a result, the competition’s case studies draw </w:t>
      </w:r>
      <w:r w:rsidR="00CD6EDC">
        <w:rPr>
          <w:rFonts w:ascii="Georgia" w:hAnsi="Georgia"/>
        </w:rPr>
        <w:t xml:space="preserve">on real </w:t>
      </w:r>
      <w:r w:rsidR="0015303D">
        <w:rPr>
          <w:rFonts w:ascii="Georgia" w:hAnsi="Georgia"/>
        </w:rPr>
        <w:t>world experiences over a range of professions—from medicine, business, sport, the military, technology and education</w:t>
      </w:r>
      <w:r w:rsidR="00CD6EDC">
        <w:rPr>
          <w:rFonts w:ascii="Georgia" w:hAnsi="Georgia"/>
        </w:rPr>
        <w:t xml:space="preserve">. </w:t>
      </w:r>
      <w:r w:rsidR="0015303D">
        <w:rPr>
          <w:rFonts w:ascii="Georgia" w:hAnsi="Georgia"/>
        </w:rPr>
        <w:t>Thi</w:t>
      </w:r>
      <w:r w:rsidR="005B042A">
        <w:rPr>
          <w:rFonts w:ascii="Georgia" w:hAnsi="Georgia"/>
        </w:rPr>
        <w:t>s year’s case studies argued by</w:t>
      </w:r>
      <w:r w:rsidR="0015303D">
        <w:rPr>
          <w:rFonts w:ascii="Georgia" w:hAnsi="Georgia"/>
        </w:rPr>
        <w:t xml:space="preserve"> the final teams were </w:t>
      </w:r>
      <w:r w:rsidR="007613CE">
        <w:rPr>
          <w:rFonts w:ascii="Georgia" w:hAnsi="Georgia"/>
        </w:rPr>
        <w:t>“</w:t>
      </w:r>
      <w:r w:rsidR="0015303D">
        <w:rPr>
          <w:rFonts w:ascii="Georgia" w:hAnsi="Georgia"/>
        </w:rPr>
        <w:t>Informed Consent</w:t>
      </w:r>
      <w:r w:rsidR="007613CE">
        <w:rPr>
          <w:rFonts w:ascii="Georgia" w:hAnsi="Georgia"/>
        </w:rPr>
        <w:t>”</w:t>
      </w:r>
      <w:r w:rsidR="0015303D">
        <w:rPr>
          <w:rFonts w:ascii="Georgia" w:hAnsi="Georgia"/>
        </w:rPr>
        <w:t xml:space="preserve"> and </w:t>
      </w:r>
      <w:r w:rsidR="007613CE">
        <w:rPr>
          <w:rFonts w:ascii="Georgia" w:hAnsi="Georgia"/>
        </w:rPr>
        <w:t>“</w:t>
      </w:r>
      <w:r w:rsidR="0015303D">
        <w:rPr>
          <w:rFonts w:ascii="Georgia" w:hAnsi="Georgia"/>
        </w:rPr>
        <w:t>Persons with Disabilities in Institutions.</w:t>
      </w:r>
      <w:r w:rsidR="007613CE">
        <w:rPr>
          <w:rFonts w:ascii="Georgia" w:hAnsi="Georgia"/>
        </w:rPr>
        <w:t>”</w:t>
      </w:r>
      <w:r w:rsidR="0015303D">
        <w:rPr>
          <w:rFonts w:ascii="Georgia" w:hAnsi="Georgia"/>
        </w:rPr>
        <w:t xml:space="preserve"> To see all of the 2017 case studies, </w:t>
      </w:r>
      <w:hyperlink r:id="rId8" w:history="1">
        <w:r w:rsidR="0015303D" w:rsidRPr="008D49FC">
          <w:rPr>
            <w:rStyle w:val="Hyperlink"/>
            <w:rFonts w:ascii="Georgia" w:hAnsi="Georgia"/>
          </w:rPr>
          <w:t>please go here.</w:t>
        </w:r>
      </w:hyperlink>
      <w:r w:rsidR="0015303D">
        <w:rPr>
          <w:rFonts w:ascii="Georgia" w:hAnsi="Georgia"/>
        </w:rPr>
        <w:t xml:space="preserve">  </w:t>
      </w:r>
      <w:r>
        <w:rPr>
          <w:rFonts w:ascii="Georgia" w:hAnsi="Georgia"/>
        </w:rPr>
        <w:t xml:space="preserve"> </w:t>
      </w:r>
      <w:r w:rsidR="007B2BFC">
        <w:rPr>
          <w:rFonts w:ascii="Georgia" w:hAnsi="Georgia"/>
        </w:rPr>
        <w:t xml:space="preserve"> </w:t>
      </w:r>
    </w:p>
    <w:p w:rsidR="00C24F8B" w:rsidRDefault="00C24F8B" w:rsidP="00BF10EB">
      <w:pPr>
        <w:spacing w:line="360" w:lineRule="auto"/>
        <w:rPr>
          <w:rFonts w:ascii="Georgia" w:hAnsi="Georgia"/>
        </w:rPr>
      </w:pPr>
    </w:p>
    <w:p w:rsidR="00C24F8B" w:rsidRPr="00C24F8B" w:rsidRDefault="00C24F8B" w:rsidP="00BF10EB">
      <w:pPr>
        <w:spacing w:line="360" w:lineRule="auto"/>
        <w:rPr>
          <w:rFonts w:ascii="Georgia" w:hAnsi="Georgia"/>
        </w:rPr>
      </w:pPr>
      <w:r w:rsidRPr="009D0EC2">
        <w:rPr>
          <w:rFonts w:ascii="Georgia" w:hAnsi="Georgia" w:cs="Times New Roman"/>
          <w:color w:val="333333"/>
          <w:szCs w:val="23"/>
        </w:rPr>
        <w:t>The Michigan Ethics Bowl League</w:t>
      </w:r>
      <w:r>
        <w:rPr>
          <w:rFonts w:ascii="Georgia" w:hAnsi="Georgia" w:cs="Times New Roman"/>
          <w:color w:val="333333"/>
          <w:szCs w:val="23"/>
        </w:rPr>
        <w:t xml:space="preserve"> currently</w:t>
      </w:r>
      <w:r w:rsidR="0015303D">
        <w:rPr>
          <w:rFonts w:ascii="Georgia" w:hAnsi="Georgia" w:cs="Times New Roman"/>
          <w:color w:val="333333"/>
          <w:szCs w:val="23"/>
        </w:rPr>
        <w:t xml:space="preserve"> includes</w:t>
      </w:r>
      <w:r w:rsidR="00101638">
        <w:rPr>
          <w:rFonts w:ascii="Georgia" w:hAnsi="Georgia" w:cs="Times New Roman"/>
          <w:color w:val="333333"/>
          <w:szCs w:val="23"/>
        </w:rPr>
        <w:t xml:space="preserve"> 9</w:t>
      </w:r>
      <w:r w:rsidR="005B042A">
        <w:rPr>
          <w:rFonts w:ascii="Georgia" w:hAnsi="Georgia" w:cs="Times New Roman"/>
          <w:color w:val="333333"/>
          <w:szCs w:val="23"/>
        </w:rPr>
        <w:t xml:space="preserve"> high schools from SE Michigan</w:t>
      </w:r>
      <w:r w:rsidRPr="009D0EC2">
        <w:rPr>
          <w:rFonts w:ascii="Georgia" w:hAnsi="Georgia" w:cs="Times New Roman"/>
          <w:color w:val="333333"/>
          <w:szCs w:val="23"/>
        </w:rPr>
        <w:t xml:space="preserve">. </w:t>
      </w:r>
      <w:r w:rsidRPr="005B042A">
        <w:rPr>
          <w:rFonts w:ascii="Georgia" w:hAnsi="Georgia" w:cs="Times New Roman"/>
          <w:b/>
          <w:color w:val="333333"/>
          <w:szCs w:val="23"/>
        </w:rPr>
        <w:t>All Michigan public and nonpublic high schools are encouraged to join the League and the National Ethics Bowl movement.</w:t>
      </w:r>
    </w:p>
    <w:p w:rsidR="00BF10EB" w:rsidRDefault="00BF10EB" w:rsidP="00BF10EB">
      <w:pPr>
        <w:tabs>
          <w:tab w:val="left" w:pos="8550"/>
        </w:tabs>
        <w:spacing w:line="360" w:lineRule="auto"/>
        <w:ind w:right="-540"/>
        <w:rPr>
          <w:rFonts w:ascii="Georgia" w:hAnsi="Georgia" w:cs="Lucida Grande"/>
          <w:color w:val="1A1A1A"/>
          <w:szCs w:val="26"/>
        </w:rPr>
      </w:pPr>
    </w:p>
    <w:p w:rsidR="00C24F8B" w:rsidRDefault="00C24F8B" w:rsidP="00BF10EB">
      <w:pPr>
        <w:tabs>
          <w:tab w:val="left" w:pos="8550"/>
        </w:tabs>
        <w:spacing w:line="360" w:lineRule="auto"/>
        <w:ind w:right="-540"/>
        <w:rPr>
          <w:rFonts w:ascii="Georgia" w:hAnsi="Georgia" w:cs="Lucida Grande"/>
          <w:b/>
          <w:color w:val="1A1A1A"/>
          <w:szCs w:val="26"/>
        </w:rPr>
      </w:pPr>
      <w:r>
        <w:rPr>
          <w:rFonts w:ascii="Georgia" w:hAnsi="Georgia" w:cs="Lucida Grande"/>
          <w:b/>
          <w:color w:val="1A1A1A"/>
          <w:szCs w:val="26"/>
        </w:rPr>
        <w:t xml:space="preserve">Information on the sponsors: </w:t>
      </w:r>
    </w:p>
    <w:p w:rsidR="00C24F8B" w:rsidRDefault="00C24F8B" w:rsidP="00BF10EB">
      <w:pPr>
        <w:tabs>
          <w:tab w:val="left" w:pos="8550"/>
        </w:tabs>
        <w:spacing w:line="360" w:lineRule="auto"/>
        <w:ind w:right="-540"/>
        <w:rPr>
          <w:rFonts w:ascii="Georgia" w:hAnsi="Georgia" w:cs="Lucida Grande"/>
          <w:b/>
          <w:color w:val="1A1A1A"/>
          <w:szCs w:val="26"/>
        </w:rPr>
      </w:pPr>
    </w:p>
    <w:p w:rsidR="00BF10EB" w:rsidRDefault="00BF10EB" w:rsidP="00BF10EB">
      <w:pPr>
        <w:tabs>
          <w:tab w:val="left" w:pos="8550"/>
        </w:tabs>
        <w:spacing w:line="360" w:lineRule="auto"/>
        <w:ind w:right="-540"/>
        <w:rPr>
          <w:rFonts w:ascii="Georgia" w:hAnsi="Georgia" w:cs="Lucida Grande"/>
          <w:color w:val="1A1A1A"/>
          <w:szCs w:val="26"/>
        </w:rPr>
      </w:pPr>
      <w:r w:rsidRPr="006A2524">
        <w:rPr>
          <w:rFonts w:ascii="Georgia" w:hAnsi="Georgia" w:cs="Lucida Grande"/>
          <w:color w:val="1A1A1A"/>
          <w:szCs w:val="26"/>
        </w:rPr>
        <w:t>Founded in 2008, A2Ethics is</w:t>
      </w:r>
      <w:r>
        <w:rPr>
          <w:rFonts w:ascii="Georgia" w:hAnsi="Georgia" w:cs="Lucida Grande"/>
          <w:color w:val="1A1A1A"/>
          <w:szCs w:val="26"/>
        </w:rPr>
        <w:t xml:space="preserve"> an all-volunteer, nonprofit dedicated to promoting ethics and philosophy initiatives through events, educational programs and civic partnerships in local communities.</w:t>
      </w:r>
      <w:r w:rsidRPr="006A2524">
        <w:rPr>
          <w:rFonts w:ascii="Georgia" w:hAnsi="Georgia" w:cs="Lucida Grande"/>
          <w:color w:val="1A1A1A"/>
          <w:szCs w:val="26"/>
        </w:rPr>
        <w:t xml:space="preserve"> Its</w:t>
      </w:r>
      <w:r>
        <w:rPr>
          <w:rFonts w:ascii="Georgia" w:hAnsi="Georgia" w:cs="Lucida Grande"/>
          <w:color w:val="1A1A1A"/>
          <w:szCs w:val="26"/>
        </w:rPr>
        <w:t xml:space="preserve"> many</w:t>
      </w:r>
      <w:r w:rsidRPr="006A2524">
        <w:rPr>
          <w:rFonts w:ascii="Georgia" w:hAnsi="Georgia" w:cs="Lucida Grande"/>
          <w:color w:val="1A1A1A"/>
          <w:szCs w:val="26"/>
        </w:rPr>
        <w:t xml:space="preserve"> projects</w:t>
      </w:r>
      <w:r>
        <w:rPr>
          <w:rFonts w:ascii="Georgia" w:hAnsi="Georgia" w:cs="Lucida Grande"/>
          <w:color w:val="1A1A1A"/>
          <w:szCs w:val="26"/>
        </w:rPr>
        <w:t xml:space="preserve"> and activities</w:t>
      </w:r>
      <w:r w:rsidRPr="006A2524">
        <w:rPr>
          <w:rFonts w:ascii="Georgia" w:hAnsi="Georgia" w:cs="Lucida Grande"/>
          <w:color w:val="1A1A1A"/>
          <w:szCs w:val="26"/>
        </w:rPr>
        <w:t xml:space="preserve"> include the</w:t>
      </w:r>
      <w:r w:rsidR="007613CE">
        <w:rPr>
          <w:rFonts w:ascii="Georgia" w:hAnsi="Georgia" w:cs="Lucida Grande"/>
          <w:color w:val="1A1A1A"/>
          <w:szCs w:val="26"/>
        </w:rPr>
        <w:t xml:space="preserve"> Big Ethical Question Slam, the popular annual “Ethics </w:t>
      </w:r>
      <w:proofErr w:type="spellStart"/>
      <w:r w:rsidR="007613CE">
        <w:rPr>
          <w:rFonts w:ascii="Georgia" w:hAnsi="Georgia" w:cs="Lucida Grande"/>
          <w:color w:val="1A1A1A"/>
          <w:szCs w:val="26"/>
        </w:rPr>
        <w:t>Improv</w:t>
      </w:r>
      <w:proofErr w:type="spellEnd"/>
      <w:r w:rsidR="007613CE">
        <w:rPr>
          <w:rFonts w:ascii="Georgia" w:hAnsi="Georgia" w:cs="Lucida Grande"/>
          <w:color w:val="1A1A1A"/>
          <w:szCs w:val="26"/>
        </w:rPr>
        <w:t xml:space="preserve"> Competitions” in Ann Arbor and Ypsilanti; and the</w:t>
      </w:r>
      <w:r w:rsidRPr="006A2524">
        <w:rPr>
          <w:rFonts w:ascii="Georgia" w:hAnsi="Georgia" w:cs="Lucida Grande"/>
          <w:color w:val="1A1A1A"/>
          <w:szCs w:val="26"/>
        </w:rPr>
        <w:t xml:space="preserve"> Ethi</w:t>
      </w:r>
      <w:r w:rsidR="0015303D">
        <w:rPr>
          <w:rFonts w:ascii="Georgia" w:hAnsi="Georgia" w:cs="Lucida Grande"/>
          <w:color w:val="1A1A1A"/>
          <w:szCs w:val="26"/>
        </w:rPr>
        <w:t>cs Economy Initiative, a</w:t>
      </w:r>
      <w:r w:rsidRPr="006A2524">
        <w:rPr>
          <w:rFonts w:ascii="Georgia" w:hAnsi="Georgia" w:cs="Lucida Grande"/>
          <w:color w:val="1A1A1A"/>
          <w:szCs w:val="26"/>
        </w:rPr>
        <w:t xml:space="preserve"> podcast interview series featuring ethics professionals from across Michigan. </w:t>
      </w:r>
    </w:p>
    <w:p w:rsidR="00BF10EB" w:rsidRDefault="00BF10EB" w:rsidP="00BF10EB">
      <w:pPr>
        <w:tabs>
          <w:tab w:val="left" w:pos="8550"/>
        </w:tabs>
        <w:spacing w:line="360" w:lineRule="auto"/>
        <w:ind w:right="-540"/>
        <w:rPr>
          <w:rFonts w:ascii="Georgia" w:hAnsi="Georgia" w:cs="Lucida Grande"/>
          <w:color w:val="1A1A1A"/>
          <w:szCs w:val="26"/>
        </w:rPr>
      </w:pPr>
    </w:p>
    <w:p w:rsidR="00BF10EB" w:rsidRPr="009D0EC2" w:rsidRDefault="00BF10EB" w:rsidP="00BF10EB">
      <w:pPr>
        <w:spacing w:line="360" w:lineRule="auto"/>
        <w:rPr>
          <w:rFonts w:ascii="Georgia" w:hAnsi="Georgia" w:cs="Times New Roman"/>
          <w:szCs w:val="20"/>
        </w:rPr>
      </w:pPr>
      <w:r w:rsidRPr="009D0EC2">
        <w:rPr>
          <w:rFonts w:ascii="Georgia" w:hAnsi="Georgia" w:cs="Times New Roman"/>
          <w:color w:val="333333"/>
          <w:szCs w:val="23"/>
        </w:rPr>
        <w:t>The University of Michigan Department of Philosophy Outreach Program aims to provide tools for fostering philosophical conversations throughout the community, to widen and enrich philosophy in and outside the community.</w:t>
      </w:r>
    </w:p>
    <w:p w:rsidR="00BF10EB" w:rsidRPr="00C24F8B" w:rsidRDefault="00BF10EB" w:rsidP="00C24F8B">
      <w:pPr>
        <w:spacing w:line="360" w:lineRule="auto"/>
        <w:rPr>
          <w:rFonts w:ascii="Georgia" w:hAnsi="Georgia" w:cs="Times New Roman"/>
          <w:szCs w:val="20"/>
        </w:rPr>
      </w:pPr>
    </w:p>
    <w:p w:rsidR="00BF10EB" w:rsidRDefault="00BF10EB" w:rsidP="00BF10EB">
      <w:pPr>
        <w:tabs>
          <w:tab w:val="left" w:pos="8550"/>
        </w:tabs>
        <w:spacing w:line="360" w:lineRule="auto"/>
        <w:ind w:right="-540"/>
        <w:rPr>
          <w:rFonts w:ascii="Georgia" w:hAnsi="Georgia" w:cs="Lucida Grande"/>
          <w:color w:val="1A1A1A"/>
          <w:szCs w:val="26"/>
        </w:rPr>
      </w:pPr>
      <w:r>
        <w:rPr>
          <w:rFonts w:ascii="Georgia" w:hAnsi="Georgia" w:cs="Lucida Grande"/>
          <w:color w:val="1A1A1A"/>
          <w:szCs w:val="26"/>
        </w:rPr>
        <w:t xml:space="preserve">For more information on the Michigan High School Ethics Bowl4, visit </w:t>
      </w:r>
      <w:hyperlink r:id="rId9" w:history="1">
        <w:r w:rsidRPr="00CD25A9">
          <w:rPr>
            <w:rStyle w:val="Hyperlink"/>
            <w:rFonts w:ascii="Georgia" w:hAnsi="Georgia" w:cs="Lucida Grande"/>
            <w:szCs w:val="26"/>
          </w:rPr>
          <w:t>www.a2ethics.org</w:t>
        </w:r>
      </w:hyperlink>
      <w:r w:rsidR="0015303D">
        <w:rPr>
          <w:rFonts w:ascii="Georgia" w:hAnsi="Georgia" w:cs="Lucida Grande"/>
          <w:color w:val="1A1A1A"/>
          <w:szCs w:val="26"/>
        </w:rPr>
        <w:t xml:space="preserve"> or </w:t>
      </w:r>
      <w:hyperlink r:id="rId10" w:history="1">
        <w:r w:rsidR="0015303D" w:rsidRPr="006B0DB0">
          <w:rPr>
            <w:rStyle w:val="Hyperlink"/>
            <w:rFonts w:ascii="Georgia" w:hAnsi="Georgia" w:cs="Lucida Grande"/>
            <w:szCs w:val="26"/>
          </w:rPr>
          <w:t>info@a2ethics.org</w:t>
        </w:r>
      </w:hyperlink>
      <w:r w:rsidR="00101638">
        <w:rPr>
          <w:rFonts w:ascii="Georgia" w:hAnsi="Georgia" w:cs="Lucida Grande"/>
          <w:color w:val="1A1A1A"/>
          <w:szCs w:val="26"/>
        </w:rPr>
        <w:t>.</w:t>
      </w:r>
      <w:r w:rsidR="0015303D">
        <w:rPr>
          <w:rFonts w:ascii="Georgia" w:hAnsi="Georgia" w:cs="Lucida Grande"/>
          <w:color w:val="1A1A1A"/>
          <w:szCs w:val="26"/>
        </w:rPr>
        <w:t xml:space="preserve"> </w:t>
      </w:r>
    </w:p>
    <w:p w:rsidR="009C4E3D" w:rsidRPr="005B042A" w:rsidRDefault="00BF10EB" w:rsidP="005B042A">
      <w:pPr>
        <w:tabs>
          <w:tab w:val="left" w:pos="8550"/>
        </w:tabs>
        <w:spacing w:line="360" w:lineRule="auto"/>
        <w:ind w:right="-540"/>
        <w:rPr>
          <w:rFonts w:ascii="Georgia" w:hAnsi="Georgia" w:cs="Lucida Grande"/>
          <w:color w:val="1A1A1A"/>
          <w:szCs w:val="26"/>
        </w:rPr>
      </w:pPr>
      <w:r>
        <w:rPr>
          <w:rFonts w:ascii="Georgia" w:hAnsi="Georgia" w:cs="Lucida Grande"/>
          <w:color w:val="1A1A1A"/>
          <w:szCs w:val="26"/>
        </w:rPr>
        <w:t xml:space="preserve"> </w:t>
      </w:r>
    </w:p>
    <w:sectPr w:rsidR="009C4E3D" w:rsidRPr="005B042A" w:rsidSect="00A429B6">
      <w:pgSz w:w="12240" w:h="15840"/>
      <w:pgMar w:top="1440" w:right="1800" w:bottom="108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0772"/>
    <w:multiLevelType w:val="hybridMultilevel"/>
    <w:tmpl w:val="98903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76153"/>
    <w:multiLevelType w:val="hybridMultilevel"/>
    <w:tmpl w:val="395A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45C6C"/>
    <w:multiLevelType w:val="hybridMultilevel"/>
    <w:tmpl w:val="F59AA294"/>
    <w:lvl w:ilvl="0" w:tplc="8062AD4C">
      <w:start w:val="1913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C1BA4"/>
    <w:multiLevelType w:val="hybridMultilevel"/>
    <w:tmpl w:val="517A3F2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F10EB"/>
    <w:rsid w:val="00082BFF"/>
    <w:rsid w:val="00087454"/>
    <w:rsid w:val="000A363A"/>
    <w:rsid w:val="00100B52"/>
    <w:rsid w:val="00101638"/>
    <w:rsid w:val="00106FAA"/>
    <w:rsid w:val="0015303D"/>
    <w:rsid w:val="00190F39"/>
    <w:rsid w:val="001B7BE1"/>
    <w:rsid w:val="002A17C9"/>
    <w:rsid w:val="004425D9"/>
    <w:rsid w:val="004D2CDD"/>
    <w:rsid w:val="005879D2"/>
    <w:rsid w:val="005A26D7"/>
    <w:rsid w:val="005B042A"/>
    <w:rsid w:val="005F6A77"/>
    <w:rsid w:val="00750337"/>
    <w:rsid w:val="007613CE"/>
    <w:rsid w:val="007B2BFC"/>
    <w:rsid w:val="008D49FC"/>
    <w:rsid w:val="00905041"/>
    <w:rsid w:val="009731ED"/>
    <w:rsid w:val="009A719C"/>
    <w:rsid w:val="009C4E3D"/>
    <w:rsid w:val="00A429B6"/>
    <w:rsid w:val="00A84A0C"/>
    <w:rsid w:val="00AB1AE9"/>
    <w:rsid w:val="00AB391F"/>
    <w:rsid w:val="00B31CB7"/>
    <w:rsid w:val="00BF10EB"/>
    <w:rsid w:val="00C22809"/>
    <w:rsid w:val="00C24F8B"/>
    <w:rsid w:val="00CA5D03"/>
    <w:rsid w:val="00CD6EDC"/>
    <w:rsid w:val="00CF4047"/>
    <w:rsid w:val="00D14914"/>
    <w:rsid w:val="00DF7E98"/>
    <w:rsid w:val="00E34CBF"/>
    <w:rsid w:val="00EC4BFF"/>
    <w:rsid w:val="00EE7540"/>
    <w:rsid w:val="00F61C79"/>
    <w:rsid w:val="00F743E5"/>
  </w:rsids>
  <m:mathPr>
    <m:mathFont m:val="Abadi MT Condensed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F10E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BF10EB"/>
    <w:pPr>
      <w:ind w:left="720"/>
      <w:contextualSpacing/>
    </w:pPr>
  </w:style>
  <w:style w:type="paragraph" w:styleId="Date">
    <w:name w:val="Date"/>
    <w:basedOn w:val="Normal"/>
    <w:link w:val="DateChar"/>
    <w:rsid w:val="00BF10EB"/>
    <w:pPr>
      <w:spacing w:line="320" w:lineRule="atLeast"/>
    </w:pPr>
    <w:rPr>
      <w:rFonts w:ascii="Courier New" w:eastAsia="Times New Roman" w:hAnsi="Courier New" w:cs="Times New Roman"/>
      <w:szCs w:val="20"/>
    </w:rPr>
  </w:style>
  <w:style w:type="character" w:customStyle="1" w:styleId="DateChar">
    <w:name w:val="Date Char"/>
    <w:basedOn w:val="DefaultParagraphFont"/>
    <w:link w:val="Date"/>
    <w:rsid w:val="00BF10EB"/>
    <w:rPr>
      <w:rFonts w:ascii="Courier New" w:eastAsia="Times New Roman" w:hAnsi="Courier New" w:cs="Times New Roman"/>
      <w:szCs w:val="20"/>
    </w:rPr>
  </w:style>
  <w:style w:type="paragraph" w:customStyle="1" w:styleId="DocumentLabel">
    <w:name w:val="Document Label"/>
    <w:basedOn w:val="Normal"/>
    <w:next w:val="Contact"/>
    <w:rsid w:val="00BF10EB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Times New Roman"/>
      <w:spacing w:val="-80"/>
      <w:kern w:val="28"/>
      <w:sz w:val="108"/>
      <w:szCs w:val="20"/>
    </w:rPr>
  </w:style>
  <w:style w:type="paragraph" w:customStyle="1" w:styleId="Contact">
    <w:name w:val="Contact"/>
    <w:basedOn w:val="Normal"/>
    <w:rsid w:val="00BF10EB"/>
    <w:pPr>
      <w:spacing w:line="320" w:lineRule="atLeast"/>
    </w:pPr>
    <w:rPr>
      <w:rFonts w:ascii="Courier New" w:eastAsia="Times New Roman" w:hAnsi="Courier New" w:cs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F10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0EB"/>
  </w:style>
  <w:style w:type="character" w:styleId="Hyperlink">
    <w:name w:val="Hyperlink"/>
    <w:basedOn w:val="DefaultParagraphFont"/>
    <w:uiPriority w:val="99"/>
    <w:unhideWhenUsed/>
    <w:rsid w:val="00BF10E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BF10EB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qj">
    <w:name w:val="aqj"/>
    <w:basedOn w:val="DefaultParagraphFont"/>
    <w:rsid w:val="00BF10EB"/>
  </w:style>
  <w:style w:type="character" w:styleId="FollowedHyperlink">
    <w:name w:val="FollowedHyperlink"/>
    <w:basedOn w:val="DefaultParagraphFont"/>
    <w:uiPriority w:val="99"/>
    <w:semiHidden/>
    <w:unhideWhenUsed/>
    <w:rsid w:val="00190F3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C24F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4F8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2ethics.org/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a2ethics.org/presenting-2017-michigan-ethics-bowl-schools" TargetMode="External"/><Relationship Id="rId8" Type="http://schemas.openxmlformats.org/officeDocument/2006/relationships/hyperlink" Target="http://www.a2ethics.org/2017-michigan-high-school-ethics-bowl-case-studies" TargetMode="External"/><Relationship Id="rId9" Type="http://schemas.openxmlformats.org/officeDocument/2006/relationships/hyperlink" Target="http://www.a2ethics.org" TargetMode="External"/><Relationship Id="rId10" Type="http://schemas.openxmlformats.org/officeDocument/2006/relationships/hyperlink" Target="mailto:info@a2ethic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1015</Words>
  <Characters>5791</Characters>
  <Application>Microsoft Macintosh Word</Application>
  <DocSecurity>0</DocSecurity>
  <Lines>48</Lines>
  <Paragraphs>11</Paragraphs>
  <ScaleCrop>false</ScaleCrop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Fitzgerald</dc:creator>
  <cp:keywords/>
  <cp:lastModifiedBy>Jeanine DeLay</cp:lastModifiedBy>
  <cp:revision>8</cp:revision>
  <dcterms:created xsi:type="dcterms:W3CDTF">2017-02-03T18:24:00Z</dcterms:created>
  <dcterms:modified xsi:type="dcterms:W3CDTF">2017-02-23T16:27:00Z</dcterms:modified>
</cp:coreProperties>
</file>